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B269" w14:textId="4E694B19" w:rsidR="000A7C90" w:rsidRDefault="000A7C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22, 2025</w:t>
      </w:r>
      <w:r w:rsidR="003D59AC">
        <w:rPr>
          <w:rFonts w:ascii="Times New Roman" w:hAnsi="Times New Roman" w:cs="Times New Roman"/>
        </w:rPr>
        <w:t>, CHARA Board Minutes</w:t>
      </w:r>
      <w:r w:rsidR="00236008">
        <w:rPr>
          <w:rFonts w:ascii="Times New Roman" w:hAnsi="Times New Roman" w:cs="Times New Roman"/>
        </w:rPr>
        <w:tab/>
      </w:r>
    </w:p>
    <w:p w14:paraId="4E981936" w14:textId="27E71281" w:rsidR="003D59AC" w:rsidRDefault="003D59AC">
      <w:pPr>
        <w:rPr>
          <w:rFonts w:ascii="Times New Roman" w:hAnsi="Times New Roman" w:cs="Times New Roman"/>
        </w:rPr>
      </w:pPr>
    </w:p>
    <w:p w14:paraId="16136933" w14:textId="5BE01B8F" w:rsidR="003D59AC" w:rsidRDefault="00B47AC3">
      <w:pPr>
        <w:rPr>
          <w:rFonts w:ascii="Times New Roman" w:hAnsi="Times New Roman" w:cs="Times New Roman"/>
        </w:rPr>
      </w:pPr>
      <w:r w:rsidRPr="00293017">
        <w:rPr>
          <w:rFonts w:ascii="Times New Roman" w:hAnsi="Times New Roman" w:cs="Times New Roman"/>
          <w:b/>
          <w:bCs/>
        </w:rPr>
        <w:t xml:space="preserve">1 </w:t>
      </w:r>
      <w:r w:rsidR="003D59AC" w:rsidRPr="00293017">
        <w:rPr>
          <w:rFonts w:ascii="Times New Roman" w:hAnsi="Times New Roman" w:cs="Times New Roman"/>
          <w:b/>
          <w:bCs/>
        </w:rPr>
        <w:t>Call to Order</w:t>
      </w:r>
      <w:r w:rsidR="003D59AC">
        <w:rPr>
          <w:rFonts w:ascii="Times New Roman" w:hAnsi="Times New Roman" w:cs="Times New Roman"/>
        </w:rPr>
        <w:t>: The meeting was called to order at 6:32 p.m.</w:t>
      </w:r>
    </w:p>
    <w:p w14:paraId="4D69BD8B" w14:textId="4BF5938F" w:rsidR="003D59AC" w:rsidRDefault="00B47AC3">
      <w:pPr>
        <w:rPr>
          <w:rFonts w:ascii="Times New Roman" w:hAnsi="Times New Roman" w:cs="Times New Roman"/>
        </w:rPr>
      </w:pPr>
      <w:r w:rsidRPr="00293017">
        <w:rPr>
          <w:rFonts w:ascii="Times New Roman" w:hAnsi="Times New Roman" w:cs="Times New Roman"/>
          <w:b/>
          <w:bCs/>
        </w:rPr>
        <w:t xml:space="preserve">2 </w:t>
      </w:r>
      <w:r w:rsidR="003D59AC" w:rsidRPr="00293017">
        <w:rPr>
          <w:rFonts w:ascii="Times New Roman" w:hAnsi="Times New Roman" w:cs="Times New Roman"/>
          <w:b/>
          <w:bCs/>
        </w:rPr>
        <w:t>Establish Quorum</w:t>
      </w:r>
      <w:r w:rsidR="003D59AC">
        <w:rPr>
          <w:rFonts w:ascii="Times New Roman" w:hAnsi="Times New Roman" w:cs="Times New Roman"/>
        </w:rPr>
        <w:t xml:space="preserve">: </w:t>
      </w:r>
      <w:r w:rsidR="003F6E90">
        <w:rPr>
          <w:rFonts w:ascii="Times New Roman" w:hAnsi="Times New Roman" w:cs="Times New Roman"/>
        </w:rPr>
        <w:t>Quorum was reached with the presence of seven Board members.</w:t>
      </w:r>
    </w:p>
    <w:p w14:paraId="03519C62" w14:textId="3ACCB89D" w:rsidR="003F6E90" w:rsidRDefault="00120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</w:t>
      </w:r>
      <w:r w:rsidR="003F6E90">
        <w:rPr>
          <w:rFonts w:ascii="Times New Roman" w:hAnsi="Times New Roman" w:cs="Times New Roman"/>
        </w:rPr>
        <w:t>Members: Tim Patterson, Elizabeth Anderson, Peter Organ, Rebecca Lee, Lorraine Neville, David Pinet and Elaine Vininsky</w:t>
      </w:r>
    </w:p>
    <w:p w14:paraId="6D514702" w14:textId="1BA0252F" w:rsidR="003F6E90" w:rsidRDefault="003F6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Regrets: Yanick Charles</w:t>
      </w:r>
    </w:p>
    <w:p w14:paraId="708AE577" w14:textId="1E457B83" w:rsidR="001206BF" w:rsidRDefault="00120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Councillor’s Office: Adele Stubbert</w:t>
      </w:r>
    </w:p>
    <w:p w14:paraId="0E94CAAE" w14:textId="613DE2EC" w:rsidR="001206BF" w:rsidRDefault="00120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Guests:</w:t>
      </w:r>
      <w:r w:rsidR="009B3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Oluseyi Smith, Serge Drou</w:t>
      </w:r>
      <w:r w:rsidR="00B655B6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, Dina Vu, Susan Baker, Joan Morishito, Liz Cooke, Andrew/Jessica </w:t>
      </w:r>
      <w:proofErr w:type="spellStart"/>
      <w:r>
        <w:rPr>
          <w:rFonts w:ascii="Times New Roman" w:hAnsi="Times New Roman" w:cs="Times New Roman"/>
        </w:rPr>
        <w:t>Matwick</w:t>
      </w:r>
      <w:proofErr w:type="spellEnd"/>
      <w:r>
        <w:rPr>
          <w:rFonts w:ascii="Times New Roman" w:hAnsi="Times New Roman" w:cs="Times New Roman"/>
        </w:rPr>
        <w:t xml:space="preserve"> and Rick</w:t>
      </w:r>
      <w:r w:rsidR="00E44E57">
        <w:rPr>
          <w:rFonts w:ascii="Times New Roman" w:hAnsi="Times New Roman" w:cs="Times New Roman"/>
        </w:rPr>
        <w:t>/J</w:t>
      </w:r>
      <w:r>
        <w:rPr>
          <w:rFonts w:ascii="Times New Roman" w:hAnsi="Times New Roman" w:cs="Times New Roman"/>
        </w:rPr>
        <w:t xml:space="preserve">anet </w:t>
      </w:r>
      <w:r w:rsidR="00E44E57">
        <w:rPr>
          <w:rFonts w:ascii="Times New Roman" w:hAnsi="Times New Roman" w:cs="Times New Roman"/>
        </w:rPr>
        <w:t>Palmer</w:t>
      </w:r>
    </w:p>
    <w:p w14:paraId="7248B46C" w14:textId="2C74A210" w:rsidR="009B3FBC" w:rsidRDefault="00B47AC3">
      <w:pPr>
        <w:rPr>
          <w:rFonts w:ascii="Times New Roman" w:hAnsi="Times New Roman" w:cs="Times New Roman"/>
        </w:rPr>
      </w:pPr>
      <w:r w:rsidRPr="00293017">
        <w:rPr>
          <w:rFonts w:ascii="Times New Roman" w:hAnsi="Times New Roman" w:cs="Times New Roman"/>
          <w:b/>
          <w:bCs/>
        </w:rPr>
        <w:t xml:space="preserve">3 </w:t>
      </w:r>
      <w:r w:rsidR="009B3FBC" w:rsidRPr="00293017">
        <w:rPr>
          <w:rFonts w:ascii="Times New Roman" w:hAnsi="Times New Roman" w:cs="Times New Roman"/>
          <w:b/>
          <w:bCs/>
        </w:rPr>
        <w:t>Approve Agenda</w:t>
      </w:r>
      <w:r w:rsidR="009B3FBC">
        <w:rPr>
          <w:rFonts w:ascii="Times New Roman" w:hAnsi="Times New Roman" w:cs="Times New Roman"/>
        </w:rPr>
        <w:t>: Moved by Elizabeth Anderson and seconded by Tim Patterson</w:t>
      </w:r>
    </w:p>
    <w:p w14:paraId="5984C589" w14:textId="136516C9" w:rsidR="009B3FBC" w:rsidRDefault="00B47AC3">
      <w:pPr>
        <w:rPr>
          <w:rFonts w:ascii="Times New Roman" w:hAnsi="Times New Roman" w:cs="Times New Roman"/>
        </w:rPr>
      </w:pPr>
      <w:r w:rsidRPr="00293017">
        <w:rPr>
          <w:rFonts w:ascii="Times New Roman" w:hAnsi="Times New Roman" w:cs="Times New Roman"/>
          <w:b/>
          <w:bCs/>
        </w:rPr>
        <w:t xml:space="preserve">4 </w:t>
      </w:r>
      <w:r w:rsidR="009B3FBC" w:rsidRPr="00293017">
        <w:rPr>
          <w:rFonts w:ascii="Times New Roman" w:hAnsi="Times New Roman" w:cs="Times New Roman"/>
          <w:b/>
          <w:bCs/>
        </w:rPr>
        <w:t>Approve Minutes of March 25</w:t>
      </w:r>
      <w:r w:rsidR="009B3FBC">
        <w:rPr>
          <w:rFonts w:ascii="Times New Roman" w:hAnsi="Times New Roman" w:cs="Times New Roman"/>
        </w:rPr>
        <w:t>: Moved by Elaine Vininsky and seconded by Elizabeth Anderson</w:t>
      </w:r>
    </w:p>
    <w:p w14:paraId="2C517114" w14:textId="197C5510" w:rsidR="003236D7" w:rsidRDefault="00B47AC3">
      <w:pPr>
        <w:rPr>
          <w:rFonts w:ascii="Times New Roman" w:hAnsi="Times New Roman" w:cs="Times New Roman"/>
        </w:rPr>
      </w:pPr>
      <w:r w:rsidRPr="00293017">
        <w:rPr>
          <w:rFonts w:ascii="Times New Roman" w:hAnsi="Times New Roman" w:cs="Times New Roman"/>
          <w:b/>
          <w:bCs/>
        </w:rPr>
        <w:t xml:space="preserve">5 </w:t>
      </w:r>
      <w:r w:rsidR="003236D7" w:rsidRPr="00293017">
        <w:rPr>
          <w:rFonts w:ascii="Times New Roman" w:hAnsi="Times New Roman" w:cs="Times New Roman"/>
          <w:b/>
          <w:bCs/>
        </w:rPr>
        <w:t>Approval to post minutes of Feb 25 meeting</w:t>
      </w:r>
      <w:r w:rsidR="003236D7">
        <w:rPr>
          <w:rFonts w:ascii="Times New Roman" w:hAnsi="Times New Roman" w:cs="Times New Roman"/>
        </w:rPr>
        <w:t xml:space="preserve"> (with removal of “in camera”) Moved by Elizabeth Anderson and seconded by Loraine Neville</w:t>
      </w:r>
    </w:p>
    <w:p w14:paraId="3AA9C7CD" w14:textId="67954470" w:rsidR="003236D7" w:rsidRDefault="00B47AC3">
      <w:pPr>
        <w:rPr>
          <w:rFonts w:ascii="Times New Roman" w:hAnsi="Times New Roman" w:cs="Times New Roman"/>
        </w:rPr>
      </w:pPr>
      <w:r w:rsidRPr="00293017">
        <w:rPr>
          <w:rFonts w:ascii="Times New Roman" w:hAnsi="Times New Roman" w:cs="Times New Roman"/>
          <w:b/>
          <w:bCs/>
        </w:rPr>
        <w:t xml:space="preserve">6 </w:t>
      </w:r>
      <w:r w:rsidR="003236D7" w:rsidRPr="00293017">
        <w:rPr>
          <w:rFonts w:ascii="Times New Roman" w:hAnsi="Times New Roman" w:cs="Times New Roman"/>
          <w:b/>
          <w:bCs/>
        </w:rPr>
        <w:t>Councillor’s Report</w:t>
      </w:r>
      <w:r w:rsidR="003236D7">
        <w:rPr>
          <w:rFonts w:ascii="Times New Roman" w:hAnsi="Times New Roman" w:cs="Times New Roman"/>
        </w:rPr>
        <w:t xml:space="preserve"> by Adele Studdert, assistant to Riley Brockington:</w:t>
      </w:r>
    </w:p>
    <w:p w14:paraId="22670B09" w14:textId="02FD1CF5" w:rsidR="00EF332F" w:rsidRPr="00F764A1" w:rsidRDefault="00B47AC3" w:rsidP="00EF332F">
      <w:pPr>
        <w:pStyle w:val="yiv0713509420msonormal"/>
        <w:spacing w:before="0" w:beforeAutospacing="0" w:after="0" w:afterAutospacing="0"/>
        <w:rPr>
          <w:rFonts w:asciiTheme="majorBidi" w:hAnsiTheme="majorBidi" w:cstheme="majorBidi"/>
          <w:color w:val="1D2228"/>
        </w:rPr>
      </w:pPr>
      <w:r>
        <w:t xml:space="preserve">a </w:t>
      </w:r>
      <w:r w:rsidR="00EF332F" w:rsidRPr="00F764A1">
        <w:rPr>
          <w:rFonts w:asciiTheme="majorBidi" w:hAnsiTheme="majorBidi" w:cstheme="majorBidi"/>
          <w:color w:val="1D2228"/>
        </w:rPr>
        <w:t xml:space="preserve">Wilshire Avenue </w:t>
      </w:r>
      <w:r w:rsidR="00EF332F">
        <w:rPr>
          <w:rFonts w:asciiTheme="majorBidi" w:hAnsiTheme="majorBidi" w:cstheme="majorBidi"/>
          <w:color w:val="1D2228"/>
        </w:rPr>
        <w:t>P</w:t>
      </w:r>
      <w:r w:rsidR="00EF332F" w:rsidRPr="00F764A1">
        <w:rPr>
          <w:rFonts w:asciiTheme="majorBidi" w:hAnsiTheme="majorBidi" w:cstheme="majorBidi"/>
          <w:color w:val="1D2228"/>
        </w:rPr>
        <w:t xml:space="preserve">arking </w:t>
      </w:r>
      <w:r w:rsidR="00EF332F">
        <w:rPr>
          <w:rFonts w:asciiTheme="majorBidi" w:hAnsiTheme="majorBidi" w:cstheme="majorBidi"/>
          <w:color w:val="1D2228"/>
        </w:rPr>
        <w:t>P</w:t>
      </w:r>
      <w:r w:rsidR="00EF332F" w:rsidRPr="00F764A1">
        <w:rPr>
          <w:rFonts w:asciiTheme="majorBidi" w:hAnsiTheme="majorBidi" w:cstheme="majorBidi"/>
          <w:color w:val="1D2228"/>
        </w:rPr>
        <w:t xml:space="preserve">etition: Total number of impacted properties is 26 based on </w:t>
      </w:r>
      <w:r w:rsidR="004020B6">
        <w:rPr>
          <w:rFonts w:asciiTheme="majorBidi" w:hAnsiTheme="majorBidi" w:cstheme="majorBidi"/>
          <w:color w:val="1D2228"/>
        </w:rPr>
        <w:t xml:space="preserve">data from </w:t>
      </w:r>
      <w:proofErr w:type="spellStart"/>
      <w:r w:rsidR="00EF332F" w:rsidRPr="00F764A1">
        <w:rPr>
          <w:rFonts w:asciiTheme="majorBidi" w:hAnsiTheme="majorBidi" w:cstheme="majorBidi"/>
          <w:color w:val="1D2228"/>
        </w:rPr>
        <w:t>GeoOttawa</w:t>
      </w:r>
      <w:proofErr w:type="spellEnd"/>
      <w:r w:rsidR="00EF332F" w:rsidRPr="00F764A1">
        <w:rPr>
          <w:rFonts w:asciiTheme="majorBidi" w:hAnsiTheme="majorBidi" w:cstheme="majorBidi"/>
          <w:color w:val="1D2228"/>
        </w:rPr>
        <w:t>. Twenty-one residents responded</w:t>
      </w:r>
      <w:r w:rsidR="00EF332F">
        <w:rPr>
          <w:rFonts w:asciiTheme="majorBidi" w:hAnsiTheme="majorBidi" w:cstheme="majorBidi"/>
          <w:color w:val="1D2228"/>
        </w:rPr>
        <w:t>.</w:t>
      </w:r>
    </w:p>
    <w:p w14:paraId="661F2A64" w14:textId="77777777" w:rsidR="00EF332F" w:rsidRPr="00F764A1" w:rsidRDefault="00EF332F" w:rsidP="00EF332F">
      <w:pPr>
        <w:pStyle w:val="yiv0713509420msolistparagraph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color w:val="1D2228"/>
        </w:rPr>
      </w:pPr>
      <w:r w:rsidRPr="00F764A1">
        <w:rPr>
          <w:rFonts w:asciiTheme="majorBidi" w:hAnsiTheme="majorBidi" w:cstheme="majorBidi"/>
          <w:color w:val="1D2228"/>
        </w:rPr>
        <w:t>North side proposed No Parking changes supported by</w:t>
      </w:r>
      <w:r w:rsidRPr="00F764A1">
        <w:rPr>
          <w:rStyle w:val="apple-converted-space"/>
          <w:rFonts w:asciiTheme="majorBidi" w:eastAsiaTheme="majorEastAsia" w:hAnsiTheme="majorBidi" w:cstheme="majorBidi"/>
          <w:color w:val="1D2228"/>
        </w:rPr>
        <w:t> </w:t>
      </w:r>
      <w:r w:rsidRPr="00F764A1">
        <w:rPr>
          <w:rFonts w:asciiTheme="majorBidi" w:hAnsiTheme="majorBidi" w:cstheme="majorBidi"/>
          <w:color w:val="000000"/>
        </w:rPr>
        <w:t>77% (20 properties) of</w:t>
      </w:r>
      <w:r w:rsidRPr="00F764A1">
        <w:rPr>
          <w:rStyle w:val="apple-converted-space"/>
          <w:rFonts w:asciiTheme="majorBidi" w:eastAsiaTheme="majorEastAsia" w:hAnsiTheme="majorBidi" w:cstheme="majorBidi"/>
          <w:color w:val="000000"/>
        </w:rPr>
        <w:t> </w:t>
      </w:r>
      <w:r w:rsidRPr="00F764A1">
        <w:rPr>
          <w:rFonts w:asciiTheme="majorBidi" w:hAnsiTheme="majorBidi" w:cstheme="majorBidi"/>
          <w:color w:val="1D2228"/>
        </w:rPr>
        <w:t>the petitioned addresses. This meets policy requirements. Traffic Services will proceed with issuing the work order to change the north side regulations accordingly.</w:t>
      </w:r>
      <w:r w:rsidRPr="00F764A1">
        <w:rPr>
          <w:rStyle w:val="apple-converted-space"/>
          <w:rFonts w:asciiTheme="majorBidi" w:eastAsiaTheme="majorEastAsia" w:hAnsiTheme="majorBidi" w:cstheme="majorBidi"/>
          <w:color w:val="1D2228"/>
        </w:rPr>
        <w:t> </w:t>
      </w:r>
    </w:p>
    <w:p w14:paraId="54AA1B2A" w14:textId="455D64FC" w:rsidR="00EF332F" w:rsidRPr="00EE7E4E" w:rsidRDefault="00EF332F" w:rsidP="00EF33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36F9B">
        <w:rPr>
          <w:rFonts w:asciiTheme="majorBidi" w:hAnsiTheme="majorBidi" w:cstheme="majorBidi"/>
          <w:color w:val="1D2228"/>
        </w:rPr>
        <w:t xml:space="preserve">South side 2-hour maximum limit, from 7am to 7pm, Monday to Friday was supported by 62% (16 properties) of the petitioned addresses. Policy stipulates that 66% (or more) support is required to change the regulations. Therefore, the response is one household short of the required support for the petition to succeed. </w:t>
      </w:r>
      <w:r>
        <w:rPr>
          <w:rFonts w:asciiTheme="majorBidi" w:hAnsiTheme="majorBidi" w:cstheme="majorBidi"/>
          <w:color w:val="1D2228"/>
        </w:rPr>
        <w:t xml:space="preserve">In a follow-up message, </w:t>
      </w:r>
      <w:r w:rsidRPr="00536F9B">
        <w:rPr>
          <w:rFonts w:asciiTheme="majorBidi" w:hAnsiTheme="majorBidi" w:cstheme="majorBidi"/>
          <w:color w:val="1D2228"/>
        </w:rPr>
        <w:t xml:space="preserve">Adele </w:t>
      </w:r>
      <w:r>
        <w:rPr>
          <w:rFonts w:asciiTheme="majorBidi" w:hAnsiTheme="majorBidi" w:cstheme="majorBidi"/>
          <w:color w:val="1D2228"/>
        </w:rPr>
        <w:t xml:space="preserve">reported that Councillor Brockington had asked her to </w:t>
      </w:r>
      <w:r w:rsidRPr="00536F9B">
        <w:rPr>
          <w:rFonts w:asciiTheme="majorBidi" w:hAnsiTheme="majorBidi" w:cstheme="majorBidi"/>
          <w:color w:val="1D2228"/>
        </w:rPr>
        <w:t>canvas</w:t>
      </w:r>
      <w:r>
        <w:rPr>
          <w:rFonts w:asciiTheme="majorBidi" w:hAnsiTheme="majorBidi" w:cstheme="majorBidi"/>
          <w:color w:val="1D2228"/>
        </w:rPr>
        <w:t>s</w:t>
      </w:r>
      <w:r w:rsidRPr="00536F9B">
        <w:rPr>
          <w:rFonts w:asciiTheme="majorBidi" w:hAnsiTheme="majorBidi" w:cstheme="majorBidi"/>
          <w:color w:val="1D2228"/>
        </w:rPr>
        <w:t xml:space="preserve"> the street again to see if </w:t>
      </w:r>
      <w:r w:rsidR="007E58AA">
        <w:rPr>
          <w:rFonts w:asciiTheme="majorBidi" w:hAnsiTheme="majorBidi" w:cstheme="majorBidi"/>
          <w:color w:val="1D2228"/>
        </w:rPr>
        <w:t>one</w:t>
      </w:r>
      <w:r w:rsidRPr="00536F9B">
        <w:rPr>
          <w:rFonts w:asciiTheme="majorBidi" w:hAnsiTheme="majorBidi" w:cstheme="majorBidi"/>
          <w:color w:val="1D2228"/>
        </w:rPr>
        <w:t xml:space="preserve"> or more additional votes can be obtained</w:t>
      </w:r>
      <w:r w:rsidRPr="00536F9B">
        <w:rPr>
          <w:rFonts w:asciiTheme="majorBidi" w:eastAsia="Times New Roman" w:hAnsiTheme="majorBidi" w:cstheme="majorBidi"/>
          <w:color w:val="000000"/>
          <w:kern w:val="0"/>
          <w:shd w:val="clear" w:color="auto" w:fill="FFFFFF"/>
          <w:lang w:eastAsia="zh-CN"/>
          <w14:ligatures w14:val="none"/>
        </w:rPr>
        <w:t>.</w:t>
      </w:r>
    </w:p>
    <w:p w14:paraId="557E3F15" w14:textId="6FFB8E1A" w:rsidR="00236008" w:rsidRDefault="00323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03BD0">
        <w:rPr>
          <w:rFonts w:ascii="Times New Roman" w:hAnsi="Times New Roman" w:cs="Times New Roman"/>
        </w:rPr>
        <w:t xml:space="preserve">b </w:t>
      </w:r>
      <w:r w:rsidR="00236008">
        <w:rPr>
          <w:rFonts w:ascii="Times New Roman" w:hAnsi="Times New Roman" w:cs="Times New Roman"/>
        </w:rPr>
        <w:t>Parking in front of mailboxes: Adele requested that she be informed every time by-law services are called for this infraction.</w:t>
      </w:r>
    </w:p>
    <w:p w14:paraId="07D62A1C" w14:textId="77777777" w:rsidR="00303BD0" w:rsidRDefault="00303BD0">
      <w:pPr>
        <w:rPr>
          <w:rFonts w:ascii="Times New Roman" w:hAnsi="Times New Roman" w:cs="Times New Roman"/>
        </w:rPr>
      </w:pPr>
    </w:p>
    <w:p w14:paraId="0AA6D18B" w14:textId="4E954140" w:rsidR="00303BD0" w:rsidRDefault="00303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98F2103" w14:textId="16E5E944" w:rsidR="00303BD0" w:rsidRDefault="00303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…/2</w:t>
      </w:r>
    </w:p>
    <w:p w14:paraId="31D2DC8B" w14:textId="77777777" w:rsidR="00F6793C" w:rsidRDefault="00F6793C" w:rsidP="00303BD0">
      <w:pPr>
        <w:jc w:val="center"/>
        <w:rPr>
          <w:rFonts w:ascii="Times New Roman" w:hAnsi="Times New Roman" w:cs="Times New Roman"/>
        </w:rPr>
      </w:pPr>
    </w:p>
    <w:p w14:paraId="6515E19A" w14:textId="5669BF0B" w:rsidR="00303BD0" w:rsidRDefault="00303BD0" w:rsidP="00303B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-2-</w:t>
      </w:r>
    </w:p>
    <w:p w14:paraId="32010390" w14:textId="77777777" w:rsidR="00303BD0" w:rsidRDefault="00303BD0">
      <w:pPr>
        <w:rPr>
          <w:rFonts w:ascii="Times New Roman" w:hAnsi="Times New Roman" w:cs="Times New Roman"/>
        </w:rPr>
      </w:pPr>
    </w:p>
    <w:p w14:paraId="3A19A33F" w14:textId="69C4F8DA" w:rsidR="00236008" w:rsidRDefault="00303BD0" w:rsidP="000C1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47AC3">
        <w:rPr>
          <w:rFonts w:ascii="Times New Roman" w:hAnsi="Times New Roman" w:cs="Times New Roman"/>
        </w:rPr>
        <w:t xml:space="preserve"> </w:t>
      </w:r>
      <w:r w:rsidR="00236008">
        <w:rPr>
          <w:rFonts w:ascii="Times New Roman" w:hAnsi="Times New Roman" w:cs="Times New Roman"/>
        </w:rPr>
        <w:t xml:space="preserve">Phase Five of Transportation Master Plan: </w:t>
      </w:r>
      <w:r w:rsidR="000C11AA">
        <w:rPr>
          <w:rFonts w:ascii="Times New Roman" w:hAnsi="Times New Roman" w:cs="Times New Roman"/>
        </w:rPr>
        <w:t>A meeting on the Baseline Rapid Transit Plan will be held</w:t>
      </w:r>
      <w:r w:rsidR="00236008">
        <w:rPr>
          <w:rFonts w:ascii="Times New Roman" w:hAnsi="Times New Roman" w:cs="Times New Roman"/>
        </w:rPr>
        <w:t xml:space="preserve"> at the Ray Friel Recreation Centre on </w:t>
      </w:r>
      <w:r w:rsidR="000C11AA">
        <w:rPr>
          <w:rFonts w:ascii="Times New Roman" w:hAnsi="Times New Roman" w:cs="Times New Roman"/>
        </w:rPr>
        <w:t xml:space="preserve">April 29, from 6:30 to 8:30 p.m. Zoom meetings for the east, west, south and centre town area are also scheduled. </w:t>
      </w:r>
    </w:p>
    <w:p w14:paraId="670D9985" w14:textId="3CD77FA3" w:rsidR="002F0BFC" w:rsidRDefault="00303BD0" w:rsidP="000C1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47AC3">
        <w:rPr>
          <w:rFonts w:ascii="Times New Roman" w:hAnsi="Times New Roman" w:cs="Times New Roman"/>
        </w:rPr>
        <w:t xml:space="preserve"> </w:t>
      </w:r>
      <w:r w:rsidR="002F0BFC">
        <w:rPr>
          <w:rFonts w:ascii="Times New Roman" w:hAnsi="Times New Roman" w:cs="Times New Roman"/>
        </w:rPr>
        <w:t xml:space="preserve">Carleton Heights Tennis Court Resurfacing: The work is a little behind </w:t>
      </w:r>
      <w:r w:rsidR="008B57AB">
        <w:rPr>
          <w:rFonts w:ascii="Times New Roman" w:hAnsi="Times New Roman" w:cs="Times New Roman"/>
        </w:rPr>
        <w:t xml:space="preserve">schedule </w:t>
      </w:r>
      <w:r w:rsidR="002F0BFC">
        <w:rPr>
          <w:rFonts w:ascii="Times New Roman" w:hAnsi="Times New Roman" w:cs="Times New Roman"/>
        </w:rPr>
        <w:t xml:space="preserve">because the curling club needed the space for parking. </w:t>
      </w:r>
    </w:p>
    <w:p w14:paraId="5765C9D3" w14:textId="1FCE849D" w:rsidR="000F633B" w:rsidRDefault="00303BD0" w:rsidP="000C1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47AC3">
        <w:rPr>
          <w:rFonts w:ascii="Times New Roman" w:hAnsi="Times New Roman" w:cs="Times New Roman"/>
        </w:rPr>
        <w:t xml:space="preserve"> </w:t>
      </w:r>
      <w:r w:rsidR="000F633B">
        <w:rPr>
          <w:rFonts w:ascii="Times New Roman" w:hAnsi="Times New Roman" w:cs="Times New Roman"/>
        </w:rPr>
        <w:t xml:space="preserve">Mooney’s Bay Pavilion </w:t>
      </w:r>
      <w:r w:rsidR="00BD0FCE">
        <w:rPr>
          <w:rFonts w:ascii="Times New Roman" w:hAnsi="Times New Roman" w:cs="Times New Roman"/>
        </w:rPr>
        <w:t>Replacement Project</w:t>
      </w:r>
      <w:r w:rsidR="00C27BCC">
        <w:rPr>
          <w:rFonts w:ascii="Times New Roman" w:hAnsi="Times New Roman" w:cs="Times New Roman"/>
        </w:rPr>
        <w:t xml:space="preserve">: An open house is scheduled for May 8, from 6:30 to 8:30 p.m. at the Jim Durell Recreation Centre. </w:t>
      </w:r>
    </w:p>
    <w:p w14:paraId="2BA5DEF6" w14:textId="76720D57" w:rsidR="008A1674" w:rsidRDefault="00303BD0" w:rsidP="000C1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B47AC3">
        <w:rPr>
          <w:rFonts w:ascii="Times New Roman" w:hAnsi="Times New Roman" w:cs="Times New Roman"/>
        </w:rPr>
        <w:t xml:space="preserve"> </w:t>
      </w:r>
      <w:r w:rsidR="008A1674">
        <w:rPr>
          <w:rFonts w:ascii="Times New Roman" w:hAnsi="Times New Roman" w:cs="Times New Roman"/>
        </w:rPr>
        <w:t xml:space="preserve">Councillor Brockington will host a May 31 information session on the Comprehensive Zoning Bylaw Review. His office will provide further information ahead of the meeting. </w:t>
      </w:r>
    </w:p>
    <w:p w14:paraId="4321EBF2" w14:textId="36CBD491" w:rsidR="005E4D18" w:rsidRDefault="00303BD0" w:rsidP="000C1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B47AC3">
        <w:rPr>
          <w:rFonts w:ascii="Times New Roman" w:hAnsi="Times New Roman" w:cs="Times New Roman"/>
        </w:rPr>
        <w:t xml:space="preserve"> </w:t>
      </w:r>
      <w:r w:rsidR="00BD0FCE">
        <w:rPr>
          <w:rFonts w:ascii="Times New Roman" w:hAnsi="Times New Roman" w:cs="Times New Roman"/>
        </w:rPr>
        <w:t xml:space="preserve"> </w:t>
      </w:r>
      <w:r w:rsidR="005E4D18">
        <w:rPr>
          <w:rFonts w:ascii="Times New Roman" w:hAnsi="Times New Roman" w:cs="Times New Roman"/>
        </w:rPr>
        <w:t xml:space="preserve">Ward Events: April 25-26 Arts Day from 9:00 a.m. to 2:00 p.m., May 10 Mother’s Day High Tea, June 5 Strawberry Social </w:t>
      </w:r>
    </w:p>
    <w:p w14:paraId="72D76BCE" w14:textId="312EADC3" w:rsidR="00712350" w:rsidRDefault="00712350" w:rsidP="000C1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Questions and Comments:</w:t>
      </w:r>
    </w:p>
    <w:p w14:paraId="776A22D3" w14:textId="038EFD7E" w:rsidR="006D2DB8" w:rsidRDefault="006D2DB8" w:rsidP="000C1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Lorraine </w:t>
      </w:r>
      <w:r w:rsidR="00B47AC3">
        <w:rPr>
          <w:rFonts w:ascii="Times New Roman" w:hAnsi="Times New Roman" w:cs="Times New Roman"/>
        </w:rPr>
        <w:t>wants</w:t>
      </w:r>
      <w:r>
        <w:rPr>
          <w:rFonts w:ascii="Times New Roman" w:hAnsi="Times New Roman" w:cs="Times New Roman"/>
        </w:rPr>
        <w:t xml:space="preserve"> Riley to post information on the BBQ in his </w:t>
      </w:r>
      <w:r w:rsidR="00B47AC3">
        <w:rPr>
          <w:rFonts w:ascii="Times New Roman" w:hAnsi="Times New Roman" w:cs="Times New Roman"/>
        </w:rPr>
        <w:t>upcoming</w:t>
      </w:r>
      <w:r>
        <w:rPr>
          <w:rFonts w:ascii="Times New Roman" w:hAnsi="Times New Roman" w:cs="Times New Roman"/>
        </w:rPr>
        <w:t xml:space="preserve"> newsletters.</w:t>
      </w:r>
    </w:p>
    <w:p w14:paraId="01519AB3" w14:textId="17A0CD13" w:rsidR="006D2DB8" w:rsidRDefault="00B725D9" w:rsidP="000C11AA">
      <w:pPr>
        <w:rPr>
          <w:rFonts w:ascii="Times New Roman" w:hAnsi="Times New Roman" w:cs="Times New Roman"/>
        </w:rPr>
      </w:pPr>
      <w:r w:rsidRPr="00293017">
        <w:rPr>
          <w:rFonts w:ascii="Times New Roman" w:hAnsi="Times New Roman" w:cs="Times New Roman"/>
          <w:b/>
          <w:bCs/>
        </w:rPr>
        <w:t xml:space="preserve">7 </w:t>
      </w:r>
      <w:r w:rsidR="006D2DB8" w:rsidRPr="00293017">
        <w:rPr>
          <w:rFonts w:ascii="Times New Roman" w:hAnsi="Times New Roman" w:cs="Times New Roman"/>
          <w:b/>
          <w:bCs/>
        </w:rPr>
        <w:t>BBQ Planning Update</w:t>
      </w:r>
      <w:r w:rsidR="006D2DB8">
        <w:rPr>
          <w:rFonts w:ascii="Times New Roman" w:hAnsi="Times New Roman" w:cs="Times New Roman"/>
        </w:rPr>
        <w:t xml:space="preserve">: </w:t>
      </w:r>
      <w:r w:rsidR="00767BB7">
        <w:rPr>
          <w:rFonts w:ascii="Times New Roman" w:hAnsi="Times New Roman" w:cs="Times New Roman"/>
        </w:rPr>
        <w:t>Rebecca Lee reported that CHARA received a $500 sponsorship. She requested help in dropping off sponsorship forms at local businesses. Malen Framing is offering a prize. Th</w:t>
      </w:r>
      <w:r w:rsidR="00AB48EB">
        <w:rPr>
          <w:rFonts w:ascii="Times New Roman" w:hAnsi="Times New Roman" w:cs="Times New Roman"/>
        </w:rPr>
        <w:t>is</w:t>
      </w:r>
      <w:r w:rsidR="00235F3E">
        <w:rPr>
          <w:rFonts w:ascii="Times New Roman" w:hAnsi="Times New Roman" w:cs="Times New Roman"/>
        </w:rPr>
        <w:t xml:space="preserve"> </w:t>
      </w:r>
      <w:r w:rsidR="00767BB7">
        <w:rPr>
          <w:rFonts w:ascii="Times New Roman" w:hAnsi="Times New Roman" w:cs="Times New Roman"/>
        </w:rPr>
        <w:t xml:space="preserve"> long-time neighbourhood store is closing in February, 2026. </w:t>
      </w:r>
    </w:p>
    <w:p w14:paraId="40CB51C5" w14:textId="6BCA77FF" w:rsidR="00E135BC" w:rsidRDefault="00B725D9" w:rsidP="000C11AA">
      <w:pPr>
        <w:rPr>
          <w:rFonts w:ascii="Times New Roman" w:hAnsi="Times New Roman" w:cs="Times New Roman"/>
        </w:rPr>
      </w:pPr>
      <w:r w:rsidRPr="00293017">
        <w:rPr>
          <w:rFonts w:ascii="Times New Roman" w:hAnsi="Times New Roman" w:cs="Times New Roman"/>
          <w:b/>
          <w:bCs/>
        </w:rPr>
        <w:t xml:space="preserve">8 </w:t>
      </w:r>
      <w:r w:rsidR="00E135BC" w:rsidRPr="00293017">
        <w:rPr>
          <w:rFonts w:ascii="Times New Roman" w:hAnsi="Times New Roman" w:cs="Times New Roman"/>
          <w:b/>
          <w:bCs/>
        </w:rPr>
        <w:t>Other Business</w:t>
      </w:r>
      <w:r>
        <w:rPr>
          <w:rFonts w:ascii="Times New Roman" w:hAnsi="Times New Roman" w:cs="Times New Roman"/>
        </w:rPr>
        <w:t>:</w:t>
      </w:r>
    </w:p>
    <w:p w14:paraId="5EDCFD34" w14:textId="1AAD0B02" w:rsidR="00E135BC" w:rsidRDefault="00B725D9" w:rsidP="000C1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135BC">
        <w:rPr>
          <w:rFonts w:ascii="Times New Roman" w:hAnsi="Times New Roman" w:cs="Times New Roman"/>
        </w:rPr>
        <w:t xml:space="preserve"> Climate </w:t>
      </w:r>
      <w:r w:rsidR="00BD0FCE">
        <w:rPr>
          <w:rFonts w:ascii="Times New Roman" w:hAnsi="Times New Roman" w:cs="Times New Roman"/>
        </w:rPr>
        <w:t>R</w:t>
      </w:r>
      <w:r w:rsidR="00E135BC">
        <w:rPr>
          <w:rFonts w:ascii="Times New Roman" w:hAnsi="Times New Roman" w:cs="Times New Roman"/>
        </w:rPr>
        <w:t xml:space="preserve">esilience </w:t>
      </w:r>
      <w:r w:rsidR="00BD0FCE">
        <w:rPr>
          <w:rFonts w:ascii="Times New Roman" w:hAnsi="Times New Roman" w:cs="Times New Roman"/>
        </w:rPr>
        <w:t>P</w:t>
      </w:r>
      <w:r w:rsidR="00E135BC">
        <w:rPr>
          <w:rFonts w:ascii="Times New Roman" w:hAnsi="Times New Roman" w:cs="Times New Roman"/>
        </w:rPr>
        <w:t xml:space="preserve">ortfolio </w:t>
      </w:r>
      <w:r w:rsidR="00BD0FCE">
        <w:rPr>
          <w:rFonts w:ascii="Times New Roman" w:hAnsi="Times New Roman" w:cs="Times New Roman"/>
        </w:rPr>
        <w:t>U</w:t>
      </w:r>
      <w:r w:rsidR="00E135BC">
        <w:rPr>
          <w:rFonts w:ascii="Times New Roman" w:hAnsi="Times New Roman" w:cs="Times New Roman"/>
        </w:rPr>
        <w:t>pdate: Rebecca Lee said that a four-women coalition in Ottawa is looking at tree planting from the point of view of canopy cover</w:t>
      </w:r>
      <w:r w:rsidR="00BD0FCE">
        <w:rPr>
          <w:rFonts w:ascii="Times New Roman" w:hAnsi="Times New Roman" w:cs="Times New Roman"/>
        </w:rPr>
        <w:t>, and has applied for city funding.</w:t>
      </w:r>
      <w:r w:rsidR="00E135BC">
        <w:rPr>
          <w:rFonts w:ascii="Times New Roman" w:hAnsi="Times New Roman" w:cs="Times New Roman"/>
        </w:rPr>
        <w:t xml:space="preserve"> Apparently, there </w:t>
      </w:r>
      <w:r w:rsidR="008B156B">
        <w:rPr>
          <w:rFonts w:ascii="Times New Roman" w:hAnsi="Times New Roman" w:cs="Times New Roman"/>
        </w:rPr>
        <w:t xml:space="preserve">can be as much as </w:t>
      </w:r>
      <w:r w:rsidR="00E135BC">
        <w:rPr>
          <w:rFonts w:ascii="Times New Roman" w:hAnsi="Times New Roman" w:cs="Times New Roman"/>
        </w:rPr>
        <w:t xml:space="preserve">a four degree C </w:t>
      </w:r>
      <w:r w:rsidR="00BD0FCE">
        <w:rPr>
          <w:rFonts w:ascii="Times New Roman" w:hAnsi="Times New Roman" w:cs="Times New Roman"/>
        </w:rPr>
        <w:t xml:space="preserve">temperature </w:t>
      </w:r>
      <w:r w:rsidR="00E135BC">
        <w:rPr>
          <w:rFonts w:ascii="Times New Roman" w:hAnsi="Times New Roman" w:cs="Times New Roman"/>
        </w:rPr>
        <w:t xml:space="preserve">difference from one block to another when a tree canopy is in place. </w:t>
      </w:r>
      <w:r w:rsidR="00F232E0">
        <w:rPr>
          <w:rFonts w:ascii="Times New Roman" w:hAnsi="Times New Roman" w:cs="Times New Roman"/>
        </w:rPr>
        <w:t xml:space="preserve"> She would like to get in touch with Aileen Duncan from the Canopy Project, who spoke at a Board meeting in 2024. Another member provided her with </w:t>
      </w:r>
      <w:r w:rsidR="00B065FB">
        <w:rPr>
          <w:rFonts w:ascii="Times New Roman" w:hAnsi="Times New Roman" w:cs="Times New Roman"/>
        </w:rPr>
        <w:t>Aileen’s</w:t>
      </w:r>
      <w:r w:rsidR="00F232E0">
        <w:rPr>
          <w:rFonts w:ascii="Times New Roman" w:hAnsi="Times New Roman" w:cs="Times New Roman"/>
        </w:rPr>
        <w:t xml:space="preserve"> coordinates. </w:t>
      </w:r>
    </w:p>
    <w:p w14:paraId="093F575E" w14:textId="1D0CE81A" w:rsidR="00ED6C82" w:rsidRDefault="00B725D9" w:rsidP="000C1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 </w:t>
      </w:r>
      <w:r w:rsidR="00ED6C82">
        <w:rPr>
          <w:rFonts w:ascii="Times New Roman" w:hAnsi="Times New Roman" w:cs="Times New Roman"/>
        </w:rPr>
        <w:t>Proposed Amendment to the Carleton Heights Secondary Plan: One- and two-storey homes could go as high as four stories</w:t>
      </w:r>
      <w:r w:rsidR="00325128">
        <w:rPr>
          <w:rFonts w:ascii="Times New Roman" w:hAnsi="Times New Roman" w:cs="Times New Roman"/>
        </w:rPr>
        <w:t xml:space="preserve"> </w:t>
      </w:r>
      <w:r w:rsidR="00325128" w:rsidRPr="00325128">
        <w:rPr>
          <w:rFonts w:ascii="Times New Roman" w:hAnsi="Times New Roman" w:cs="Times New Roman"/>
        </w:rPr>
        <w:t>adjacent to portions of minor corridors</w:t>
      </w:r>
      <w:r w:rsidR="00ED6C82">
        <w:rPr>
          <w:rFonts w:ascii="Times New Roman" w:hAnsi="Times New Roman" w:cs="Times New Roman"/>
        </w:rPr>
        <w:t>. Lorraine noted that she has forwarded this information to the Board of Directors of Carleton Condominium Corporation #38 (corner Fisher and Meadowlands Drive).</w:t>
      </w:r>
    </w:p>
    <w:p w14:paraId="626FE614" w14:textId="77777777" w:rsidR="00F6793C" w:rsidRDefault="00F6793C" w:rsidP="000C11AA">
      <w:pPr>
        <w:rPr>
          <w:rFonts w:ascii="Times New Roman" w:hAnsi="Times New Roman" w:cs="Times New Roman"/>
        </w:rPr>
      </w:pPr>
    </w:p>
    <w:p w14:paraId="4FBCF9E0" w14:textId="1ECEDA7E" w:rsidR="00F6793C" w:rsidRDefault="00F6793C" w:rsidP="000C1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…/3</w:t>
      </w:r>
    </w:p>
    <w:p w14:paraId="482D4B71" w14:textId="75EE4F9E" w:rsidR="00F6793C" w:rsidRDefault="00F6793C" w:rsidP="00F679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-3-</w:t>
      </w:r>
    </w:p>
    <w:p w14:paraId="334AD0F3" w14:textId="77777777" w:rsidR="00F6793C" w:rsidRDefault="00F6793C" w:rsidP="000C11AA">
      <w:pPr>
        <w:rPr>
          <w:rFonts w:ascii="Times New Roman" w:hAnsi="Times New Roman" w:cs="Times New Roman"/>
        </w:rPr>
      </w:pPr>
    </w:p>
    <w:p w14:paraId="570B97B5" w14:textId="7612184E" w:rsidR="00ED6C82" w:rsidRDefault="00B725D9" w:rsidP="000C1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</w:t>
      </w:r>
      <w:r w:rsidR="00ED6C82">
        <w:rPr>
          <w:rFonts w:ascii="Times New Roman" w:hAnsi="Times New Roman" w:cs="Times New Roman"/>
        </w:rPr>
        <w:t xml:space="preserve">Rebecca asked about the starlight drawings on the ground. Adele was unsuccessful in securing any information; however, a guest indicated that he had spoken to the surveyor and the project has to do with the ditches. Elizabeth noted that the city planned to spend $2.3 million to rebuild ditches. </w:t>
      </w:r>
    </w:p>
    <w:p w14:paraId="489BA36A" w14:textId="5E29C283" w:rsidR="00A51D80" w:rsidRDefault="00175749" w:rsidP="000C11AA">
      <w:pPr>
        <w:rPr>
          <w:rFonts w:ascii="Times New Roman" w:hAnsi="Times New Roman" w:cs="Times New Roman"/>
        </w:rPr>
      </w:pPr>
      <w:r w:rsidRPr="00293017">
        <w:rPr>
          <w:rFonts w:ascii="Times New Roman" w:hAnsi="Times New Roman" w:cs="Times New Roman"/>
          <w:b/>
          <w:bCs/>
        </w:rPr>
        <w:t xml:space="preserve">9 </w:t>
      </w:r>
      <w:r w:rsidR="00A51D80" w:rsidRPr="00293017">
        <w:rPr>
          <w:rFonts w:ascii="Times New Roman" w:hAnsi="Times New Roman" w:cs="Times New Roman"/>
          <w:b/>
          <w:bCs/>
        </w:rPr>
        <w:t>Adjournment</w:t>
      </w:r>
      <w:r w:rsidR="00A51D80">
        <w:rPr>
          <w:rFonts w:ascii="Times New Roman" w:hAnsi="Times New Roman" w:cs="Times New Roman"/>
        </w:rPr>
        <w:t xml:space="preserve">: Moved by Rebecca Lee and seconded by Tim Patterson. </w:t>
      </w:r>
      <w:r w:rsidR="00293017">
        <w:rPr>
          <w:rFonts w:ascii="Times New Roman" w:hAnsi="Times New Roman" w:cs="Times New Roman"/>
        </w:rPr>
        <w:t>The meeting adjourned at 7:35 p.m.</w:t>
      </w:r>
    </w:p>
    <w:p w14:paraId="6D1479F7" w14:textId="77777777" w:rsidR="009B3FBC" w:rsidRDefault="009B3FBC">
      <w:pPr>
        <w:rPr>
          <w:rFonts w:ascii="Times New Roman" w:hAnsi="Times New Roman" w:cs="Times New Roman"/>
        </w:rPr>
      </w:pPr>
    </w:p>
    <w:p w14:paraId="0F856E19" w14:textId="77777777" w:rsidR="001206BF" w:rsidRDefault="001206BF">
      <w:pPr>
        <w:rPr>
          <w:rFonts w:ascii="Times New Roman" w:hAnsi="Times New Roman" w:cs="Times New Roman"/>
        </w:rPr>
      </w:pPr>
    </w:p>
    <w:p w14:paraId="4056DB0A" w14:textId="77777777" w:rsidR="001206BF" w:rsidRDefault="001206BF">
      <w:pPr>
        <w:rPr>
          <w:rFonts w:ascii="Times New Roman" w:hAnsi="Times New Roman" w:cs="Times New Roman"/>
        </w:rPr>
      </w:pPr>
    </w:p>
    <w:p w14:paraId="6AF3F353" w14:textId="77777777" w:rsidR="003F6E90" w:rsidRDefault="003F6E90">
      <w:pPr>
        <w:rPr>
          <w:rFonts w:ascii="Times New Roman" w:hAnsi="Times New Roman" w:cs="Times New Roman"/>
        </w:rPr>
      </w:pPr>
    </w:p>
    <w:sectPr w:rsidR="003F6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4CC"/>
    <w:multiLevelType w:val="multilevel"/>
    <w:tmpl w:val="58CA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910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90"/>
    <w:rsid w:val="000A7C90"/>
    <w:rsid w:val="000C11AA"/>
    <w:rsid w:val="000F633B"/>
    <w:rsid w:val="001206BF"/>
    <w:rsid w:val="00175749"/>
    <w:rsid w:val="001C73DB"/>
    <w:rsid w:val="001F5AC9"/>
    <w:rsid w:val="00235F3E"/>
    <w:rsid w:val="00236008"/>
    <w:rsid w:val="00293017"/>
    <w:rsid w:val="002F0BFC"/>
    <w:rsid w:val="00303BD0"/>
    <w:rsid w:val="003236D7"/>
    <w:rsid w:val="00325128"/>
    <w:rsid w:val="003D59AC"/>
    <w:rsid w:val="003F6E90"/>
    <w:rsid w:val="004020B6"/>
    <w:rsid w:val="00456560"/>
    <w:rsid w:val="005E4D18"/>
    <w:rsid w:val="00605CD6"/>
    <w:rsid w:val="006D2DB8"/>
    <w:rsid w:val="00712350"/>
    <w:rsid w:val="00767BB7"/>
    <w:rsid w:val="00784263"/>
    <w:rsid w:val="007E58AA"/>
    <w:rsid w:val="008745AC"/>
    <w:rsid w:val="008A1674"/>
    <w:rsid w:val="008B156B"/>
    <w:rsid w:val="008B57AB"/>
    <w:rsid w:val="0095479F"/>
    <w:rsid w:val="00960EB3"/>
    <w:rsid w:val="009B3FBC"/>
    <w:rsid w:val="00A51D80"/>
    <w:rsid w:val="00AB48EB"/>
    <w:rsid w:val="00B065FB"/>
    <w:rsid w:val="00B47AC3"/>
    <w:rsid w:val="00B655B6"/>
    <w:rsid w:val="00B725D9"/>
    <w:rsid w:val="00BD0FCE"/>
    <w:rsid w:val="00C27BCC"/>
    <w:rsid w:val="00C27D08"/>
    <w:rsid w:val="00DB7FB0"/>
    <w:rsid w:val="00E135BC"/>
    <w:rsid w:val="00E44E57"/>
    <w:rsid w:val="00ED6C82"/>
    <w:rsid w:val="00EF332F"/>
    <w:rsid w:val="00F161FB"/>
    <w:rsid w:val="00F232E0"/>
    <w:rsid w:val="00F6793C"/>
    <w:rsid w:val="00FA09BF"/>
    <w:rsid w:val="00FA3846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16A4"/>
  <w15:chartTrackingRefBased/>
  <w15:docId w15:val="{B4A4D60F-3CAD-450C-B339-FB3FBDC1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90"/>
    <w:rPr>
      <w:b/>
      <w:bCs/>
      <w:smallCaps/>
      <w:color w:val="2F5496" w:themeColor="accent1" w:themeShade="BF"/>
      <w:spacing w:val="5"/>
    </w:rPr>
  </w:style>
  <w:style w:type="paragraph" w:customStyle="1" w:styleId="yiv0713509420msonormal">
    <w:name w:val="yiv0713509420msonormal"/>
    <w:basedOn w:val="Normal"/>
    <w:rsid w:val="00EF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yiv0713509420msolistparagraph">
    <w:name w:val="yiv0713509420msolistparagraph"/>
    <w:basedOn w:val="Normal"/>
    <w:rsid w:val="00EF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pple-converted-space">
    <w:name w:val="apple-converted-space"/>
    <w:basedOn w:val="DefaultParagraphFont"/>
    <w:rsid w:val="00EF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Oakes</dc:creator>
  <cp:keywords/>
  <dc:description/>
  <cp:lastModifiedBy>Andrew Oakes</cp:lastModifiedBy>
  <cp:revision>4</cp:revision>
  <dcterms:created xsi:type="dcterms:W3CDTF">2025-05-06T15:12:00Z</dcterms:created>
  <dcterms:modified xsi:type="dcterms:W3CDTF">2025-08-03T14:59:00Z</dcterms:modified>
</cp:coreProperties>
</file>