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A459D" w14:textId="0BA6B3E2" w:rsidR="00B676E5" w:rsidRDefault="009000C5">
      <w:pPr>
        <w:rPr>
          <w:rFonts w:ascii="Times New Roman" w:hAnsi="Times New Roman" w:cs="Times New Roman"/>
        </w:rPr>
      </w:pPr>
      <w:r>
        <w:rPr>
          <w:rFonts w:ascii="Times New Roman" w:hAnsi="Times New Roman" w:cs="Times New Roman"/>
        </w:rPr>
        <w:t>February 25, 20</w:t>
      </w:r>
      <w:r w:rsidR="00741083">
        <w:rPr>
          <w:rFonts w:ascii="Times New Roman" w:hAnsi="Times New Roman" w:cs="Times New Roman"/>
        </w:rPr>
        <w:t>2</w:t>
      </w:r>
      <w:r>
        <w:rPr>
          <w:rFonts w:ascii="Times New Roman" w:hAnsi="Times New Roman" w:cs="Times New Roman"/>
        </w:rPr>
        <w:t xml:space="preserve">5, CHARA Board Meeting  </w:t>
      </w:r>
    </w:p>
    <w:p w14:paraId="53528E00" w14:textId="377BC8D5" w:rsidR="009000C5" w:rsidRDefault="009000C5">
      <w:pPr>
        <w:rPr>
          <w:rFonts w:ascii="Times New Roman" w:hAnsi="Times New Roman" w:cs="Times New Roman"/>
        </w:rPr>
      </w:pPr>
    </w:p>
    <w:p w14:paraId="4A748EC2" w14:textId="493367DD" w:rsidR="009000C5" w:rsidRDefault="00B65820">
      <w:pPr>
        <w:rPr>
          <w:rFonts w:ascii="Times New Roman" w:hAnsi="Times New Roman" w:cs="Times New Roman"/>
        </w:rPr>
      </w:pPr>
      <w:r w:rsidRPr="00B65820">
        <w:rPr>
          <w:rFonts w:ascii="Times New Roman" w:hAnsi="Times New Roman" w:cs="Times New Roman"/>
          <w:b/>
          <w:bCs/>
        </w:rPr>
        <w:t xml:space="preserve">1 </w:t>
      </w:r>
      <w:r w:rsidR="009000C5" w:rsidRPr="00B65820">
        <w:rPr>
          <w:rFonts w:ascii="Times New Roman" w:hAnsi="Times New Roman" w:cs="Times New Roman"/>
          <w:b/>
          <w:bCs/>
        </w:rPr>
        <w:t>Call to Order</w:t>
      </w:r>
      <w:r w:rsidR="009000C5">
        <w:rPr>
          <w:rFonts w:ascii="Times New Roman" w:hAnsi="Times New Roman" w:cs="Times New Roman"/>
        </w:rPr>
        <w:t xml:space="preserve"> at 6:34 p.m.</w:t>
      </w:r>
    </w:p>
    <w:p w14:paraId="613BD249" w14:textId="13F2E02E" w:rsidR="009000C5" w:rsidRDefault="00B65820">
      <w:pPr>
        <w:rPr>
          <w:rFonts w:ascii="Times New Roman" w:hAnsi="Times New Roman" w:cs="Times New Roman"/>
        </w:rPr>
      </w:pPr>
      <w:r w:rsidRPr="00B65820">
        <w:rPr>
          <w:rFonts w:ascii="Times New Roman" w:hAnsi="Times New Roman" w:cs="Times New Roman"/>
          <w:b/>
          <w:bCs/>
        </w:rPr>
        <w:t xml:space="preserve">2 </w:t>
      </w:r>
      <w:r w:rsidR="009000C5" w:rsidRPr="00B65820">
        <w:rPr>
          <w:rFonts w:ascii="Times New Roman" w:hAnsi="Times New Roman" w:cs="Times New Roman"/>
          <w:b/>
          <w:bCs/>
        </w:rPr>
        <w:t>Establish Quorum</w:t>
      </w:r>
      <w:r w:rsidR="00825AEC" w:rsidRPr="00B65820">
        <w:rPr>
          <w:rFonts w:ascii="Times New Roman" w:hAnsi="Times New Roman" w:cs="Times New Roman"/>
          <w:b/>
          <w:bCs/>
        </w:rPr>
        <w:t>:</w:t>
      </w:r>
      <w:r w:rsidR="009000C5">
        <w:rPr>
          <w:rFonts w:ascii="Times New Roman" w:hAnsi="Times New Roman" w:cs="Times New Roman"/>
        </w:rPr>
        <w:t xml:space="preserve">  Quorum was reached with the presence of eight Board members.</w:t>
      </w:r>
    </w:p>
    <w:p w14:paraId="7CEE3864" w14:textId="3DB82D43" w:rsidR="009000C5" w:rsidRDefault="009000C5">
      <w:pPr>
        <w:rPr>
          <w:rFonts w:ascii="Times New Roman" w:hAnsi="Times New Roman" w:cs="Times New Roman"/>
        </w:rPr>
      </w:pPr>
      <w:r>
        <w:rPr>
          <w:rFonts w:ascii="Times New Roman" w:hAnsi="Times New Roman" w:cs="Times New Roman"/>
        </w:rPr>
        <w:t>Board Members:  Tim Patterson, Elizabeth Anderson, Lorraine Neville, Peter Organ,         Rebecca Lee, Yanick Charles, Elaine Vininsky</w:t>
      </w:r>
    </w:p>
    <w:p w14:paraId="570E820B" w14:textId="3A073433" w:rsidR="009000C5" w:rsidRDefault="009000C5">
      <w:pPr>
        <w:rPr>
          <w:rFonts w:ascii="Times New Roman" w:hAnsi="Times New Roman" w:cs="Times New Roman"/>
        </w:rPr>
      </w:pPr>
      <w:r>
        <w:rPr>
          <w:rFonts w:ascii="Times New Roman" w:hAnsi="Times New Roman" w:cs="Times New Roman"/>
        </w:rPr>
        <w:t>Regrets: David Pinet</w:t>
      </w:r>
    </w:p>
    <w:p w14:paraId="28BFA829" w14:textId="14D3DF9E" w:rsidR="009000C5" w:rsidRDefault="009000C5">
      <w:pPr>
        <w:rPr>
          <w:rFonts w:ascii="Times New Roman" w:hAnsi="Times New Roman" w:cs="Times New Roman"/>
        </w:rPr>
      </w:pPr>
      <w:r>
        <w:rPr>
          <w:rFonts w:ascii="Times New Roman" w:hAnsi="Times New Roman" w:cs="Times New Roman"/>
        </w:rPr>
        <w:t>Councillor’s Office: Riley Brockington, Adele Stubbert</w:t>
      </w:r>
    </w:p>
    <w:p w14:paraId="6851118C" w14:textId="75C81918" w:rsidR="00825AEC" w:rsidRDefault="00B65820">
      <w:pPr>
        <w:rPr>
          <w:rFonts w:ascii="Times New Roman" w:hAnsi="Times New Roman" w:cs="Times New Roman"/>
        </w:rPr>
      </w:pPr>
      <w:r w:rsidRPr="00B65820">
        <w:rPr>
          <w:rFonts w:ascii="Times New Roman" w:hAnsi="Times New Roman" w:cs="Times New Roman"/>
          <w:b/>
          <w:bCs/>
        </w:rPr>
        <w:t xml:space="preserve">3 </w:t>
      </w:r>
      <w:r w:rsidR="00825AEC" w:rsidRPr="00B65820">
        <w:rPr>
          <w:rFonts w:ascii="Times New Roman" w:hAnsi="Times New Roman" w:cs="Times New Roman"/>
          <w:b/>
          <w:bCs/>
        </w:rPr>
        <w:t>Approve Agenda:</w:t>
      </w:r>
      <w:r w:rsidR="00825AEC">
        <w:rPr>
          <w:rFonts w:ascii="Times New Roman" w:hAnsi="Times New Roman" w:cs="Times New Roman"/>
        </w:rPr>
        <w:t xml:space="preserve"> Moved by Elizabeth Anderson and seconded by Peter Organ</w:t>
      </w:r>
    </w:p>
    <w:p w14:paraId="428261AB" w14:textId="40D3F9DE" w:rsidR="00825AEC" w:rsidRDefault="00B65820">
      <w:pPr>
        <w:rPr>
          <w:rFonts w:ascii="Times New Roman" w:hAnsi="Times New Roman" w:cs="Times New Roman"/>
        </w:rPr>
      </w:pPr>
      <w:r w:rsidRPr="00B65820">
        <w:rPr>
          <w:rFonts w:ascii="Times New Roman" w:hAnsi="Times New Roman" w:cs="Times New Roman"/>
          <w:b/>
          <w:bCs/>
        </w:rPr>
        <w:t xml:space="preserve">4 </w:t>
      </w:r>
      <w:r w:rsidR="00825AEC" w:rsidRPr="00B65820">
        <w:rPr>
          <w:rFonts w:ascii="Times New Roman" w:hAnsi="Times New Roman" w:cs="Times New Roman"/>
          <w:b/>
          <w:bCs/>
        </w:rPr>
        <w:t>Approve Minutes of January 28, 2025:</w:t>
      </w:r>
      <w:r w:rsidR="00825AEC">
        <w:rPr>
          <w:rFonts w:ascii="Times New Roman" w:hAnsi="Times New Roman" w:cs="Times New Roman"/>
        </w:rPr>
        <w:t xml:space="preserve"> Moved by Elaine Vininsky and seconded by Elizabeth Anderson</w:t>
      </w:r>
    </w:p>
    <w:p w14:paraId="1816D7E4" w14:textId="7CA9B5D5" w:rsidR="00887D82" w:rsidRPr="00B65820" w:rsidRDefault="00B65820">
      <w:pPr>
        <w:rPr>
          <w:rFonts w:ascii="Times New Roman" w:hAnsi="Times New Roman" w:cs="Times New Roman"/>
          <w:b/>
          <w:bCs/>
        </w:rPr>
      </w:pPr>
      <w:r w:rsidRPr="00B65820">
        <w:rPr>
          <w:rFonts w:ascii="Times New Roman" w:hAnsi="Times New Roman" w:cs="Times New Roman"/>
          <w:b/>
          <w:bCs/>
        </w:rPr>
        <w:t xml:space="preserve">5 </w:t>
      </w:r>
      <w:r w:rsidR="00887D82" w:rsidRPr="00B65820">
        <w:rPr>
          <w:rFonts w:ascii="Times New Roman" w:hAnsi="Times New Roman" w:cs="Times New Roman"/>
          <w:b/>
          <w:bCs/>
        </w:rPr>
        <w:t>Urgent Business:</w:t>
      </w:r>
    </w:p>
    <w:p w14:paraId="08D73D58" w14:textId="3D0D8CBB" w:rsidR="000428B4" w:rsidRDefault="00B65820">
      <w:pPr>
        <w:rPr>
          <w:rFonts w:ascii="Times New Roman" w:hAnsi="Times New Roman" w:cs="Times New Roman"/>
        </w:rPr>
      </w:pPr>
      <w:r>
        <w:rPr>
          <w:rFonts w:ascii="Times New Roman" w:hAnsi="Times New Roman" w:cs="Times New Roman"/>
        </w:rPr>
        <w:t xml:space="preserve">a </w:t>
      </w:r>
      <w:r w:rsidR="00887D82">
        <w:rPr>
          <w:rFonts w:ascii="Times New Roman" w:hAnsi="Times New Roman" w:cs="Times New Roman"/>
        </w:rPr>
        <w:t xml:space="preserve">Directors’ Insurance </w:t>
      </w:r>
    </w:p>
    <w:p w14:paraId="0E489698" w14:textId="7C520B4F" w:rsidR="00887D82" w:rsidRDefault="000428B4">
      <w:pPr>
        <w:rPr>
          <w:rFonts w:ascii="Times New Roman" w:hAnsi="Times New Roman" w:cs="Times New Roman"/>
        </w:rPr>
      </w:pPr>
      <w:r>
        <w:rPr>
          <w:rFonts w:ascii="Times New Roman" w:hAnsi="Times New Roman" w:cs="Times New Roman"/>
        </w:rPr>
        <w:t xml:space="preserve">The agent requires information to seek </w:t>
      </w:r>
      <w:r w:rsidR="00DA377D">
        <w:rPr>
          <w:rFonts w:ascii="Times New Roman" w:hAnsi="Times New Roman" w:cs="Times New Roman"/>
        </w:rPr>
        <w:t xml:space="preserve">liability </w:t>
      </w:r>
      <w:r>
        <w:rPr>
          <w:rFonts w:ascii="Times New Roman" w:hAnsi="Times New Roman" w:cs="Times New Roman"/>
        </w:rPr>
        <w:t xml:space="preserve">insurance quotes. Treasurer Peter Organ is following this issue, which must be done this month. The insurance </w:t>
      </w:r>
      <w:r w:rsidR="003B6CDA">
        <w:rPr>
          <w:rFonts w:ascii="Times New Roman" w:hAnsi="Times New Roman" w:cs="Times New Roman"/>
        </w:rPr>
        <w:t xml:space="preserve">has </w:t>
      </w:r>
      <w:r>
        <w:rPr>
          <w:rFonts w:ascii="Times New Roman" w:hAnsi="Times New Roman" w:cs="Times New Roman"/>
        </w:rPr>
        <w:t>cost $850 in previous years.</w:t>
      </w:r>
    </w:p>
    <w:p w14:paraId="4889F9ED" w14:textId="02B591D0" w:rsidR="00CB6A35" w:rsidRDefault="00B65820">
      <w:pPr>
        <w:rPr>
          <w:rFonts w:ascii="Times New Roman" w:hAnsi="Times New Roman" w:cs="Times New Roman"/>
        </w:rPr>
      </w:pPr>
      <w:r>
        <w:rPr>
          <w:rFonts w:ascii="Times New Roman" w:hAnsi="Times New Roman" w:cs="Times New Roman"/>
        </w:rPr>
        <w:t xml:space="preserve">b </w:t>
      </w:r>
      <w:r w:rsidR="00CB6A35">
        <w:rPr>
          <w:rFonts w:ascii="Times New Roman" w:hAnsi="Times New Roman" w:cs="Times New Roman"/>
        </w:rPr>
        <w:t>CPIC Event Insurance</w:t>
      </w:r>
    </w:p>
    <w:p w14:paraId="00A3EB52" w14:textId="77777777" w:rsidR="0013315B" w:rsidRPr="0013315B" w:rsidRDefault="0013315B" w:rsidP="0013315B">
      <w:pPr>
        <w:rPr>
          <w:rFonts w:ascii="Times New Roman" w:hAnsi="Times New Roman" w:cs="Times New Roman"/>
        </w:rPr>
      </w:pPr>
      <w:r w:rsidRPr="0013315B">
        <w:rPr>
          <w:rFonts w:ascii="Times New Roman" w:hAnsi="Times New Roman" w:cs="Times New Roman"/>
        </w:rPr>
        <w:t xml:space="preserve">As CHARA had this insurance in previous years, it only needs to be renewed. Marsh Insurance likely has Elizabeth Costello as their contact, and that will have to be updated.  </w:t>
      </w:r>
    </w:p>
    <w:p w14:paraId="774BCFDD" w14:textId="33BE3218" w:rsidR="00980EB3" w:rsidRDefault="00B65820">
      <w:pPr>
        <w:rPr>
          <w:rFonts w:ascii="Times New Roman" w:hAnsi="Times New Roman" w:cs="Times New Roman"/>
        </w:rPr>
      </w:pPr>
      <w:r>
        <w:rPr>
          <w:rFonts w:ascii="Times New Roman" w:hAnsi="Times New Roman" w:cs="Times New Roman"/>
        </w:rPr>
        <w:t xml:space="preserve">c </w:t>
      </w:r>
      <w:r w:rsidR="00980EB3">
        <w:rPr>
          <w:rFonts w:ascii="Times New Roman" w:hAnsi="Times New Roman" w:cs="Times New Roman"/>
        </w:rPr>
        <w:t>Financial Report</w:t>
      </w:r>
    </w:p>
    <w:p w14:paraId="5FA51FFA" w14:textId="166CF9B1" w:rsidR="005A5B9B" w:rsidRDefault="001C3939" w:rsidP="005A5B9B">
      <w:pPr>
        <w:rPr>
          <w:rFonts w:ascii="Times New Roman" w:hAnsi="Times New Roman" w:cs="Times New Roman"/>
        </w:rPr>
      </w:pPr>
      <w:r>
        <w:rPr>
          <w:rFonts w:ascii="Times New Roman" w:hAnsi="Times New Roman" w:cs="Times New Roman"/>
        </w:rPr>
        <w:t>The</w:t>
      </w:r>
      <w:r w:rsidR="005A5B9B">
        <w:rPr>
          <w:rFonts w:ascii="Times New Roman" w:hAnsi="Times New Roman" w:cs="Times New Roman"/>
        </w:rPr>
        <w:t xml:space="preserve"> current bank balance is</w:t>
      </w:r>
      <w:r w:rsidR="00980EB3">
        <w:rPr>
          <w:rFonts w:ascii="Times New Roman" w:hAnsi="Times New Roman" w:cs="Times New Roman"/>
        </w:rPr>
        <w:t xml:space="preserve"> $14,400</w:t>
      </w:r>
      <w:r w:rsidR="005A5B9B">
        <w:rPr>
          <w:rFonts w:ascii="Times New Roman" w:hAnsi="Times New Roman" w:cs="Times New Roman"/>
        </w:rPr>
        <w:t>.  For the period of August 1 to Feb 25, there is revenue of $7,208.65 and expenditures of $3,674.69.</w:t>
      </w:r>
      <w:r w:rsidR="005A5B9B" w:rsidRPr="005A5B9B">
        <w:rPr>
          <w:rFonts w:ascii="Times New Roman" w:hAnsi="Times New Roman" w:cs="Times New Roman"/>
        </w:rPr>
        <w:t xml:space="preserve"> Most of the revenue and expenses have been due to </w:t>
      </w:r>
      <w:r w:rsidR="000C3354">
        <w:rPr>
          <w:rFonts w:ascii="Times New Roman" w:hAnsi="Times New Roman" w:cs="Times New Roman"/>
        </w:rPr>
        <w:t>the</w:t>
      </w:r>
      <w:r w:rsidR="005A5B9B" w:rsidRPr="005A5B9B">
        <w:rPr>
          <w:rFonts w:ascii="Times New Roman" w:hAnsi="Times New Roman" w:cs="Times New Roman"/>
        </w:rPr>
        <w:t xml:space="preserve"> snowblower</w:t>
      </w:r>
      <w:r w:rsidR="005A5B9B">
        <w:rPr>
          <w:rFonts w:ascii="Times New Roman" w:hAnsi="Times New Roman" w:cs="Times New Roman"/>
        </w:rPr>
        <w:t xml:space="preserve"> and </w:t>
      </w:r>
      <w:r w:rsidR="005A5B9B" w:rsidRPr="005A5B9B">
        <w:rPr>
          <w:rFonts w:ascii="Times New Roman" w:hAnsi="Times New Roman" w:cs="Times New Roman"/>
        </w:rPr>
        <w:t>ri</w:t>
      </w:r>
      <w:r w:rsidR="005A5B9B">
        <w:rPr>
          <w:rFonts w:ascii="Times New Roman" w:hAnsi="Times New Roman" w:cs="Times New Roman"/>
        </w:rPr>
        <w:t>nk</w:t>
      </w:r>
      <w:r w:rsidR="005A5B9B" w:rsidRPr="005A5B9B">
        <w:rPr>
          <w:rFonts w:ascii="Times New Roman" w:hAnsi="Times New Roman" w:cs="Times New Roman"/>
        </w:rPr>
        <w:t>.</w:t>
      </w:r>
    </w:p>
    <w:p w14:paraId="6683D8C4" w14:textId="141F1BAD" w:rsidR="002E1EDB" w:rsidRPr="00B65820" w:rsidRDefault="00B65820">
      <w:pPr>
        <w:rPr>
          <w:rFonts w:ascii="Times New Roman" w:hAnsi="Times New Roman" w:cs="Times New Roman"/>
          <w:b/>
          <w:bCs/>
        </w:rPr>
      </w:pPr>
      <w:r w:rsidRPr="00B65820">
        <w:rPr>
          <w:rFonts w:ascii="Times New Roman" w:hAnsi="Times New Roman" w:cs="Times New Roman"/>
          <w:b/>
          <w:bCs/>
        </w:rPr>
        <w:t xml:space="preserve">6 </w:t>
      </w:r>
      <w:r w:rsidR="002E1EDB" w:rsidRPr="00B65820">
        <w:rPr>
          <w:rFonts w:ascii="Times New Roman" w:hAnsi="Times New Roman" w:cs="Times New Roman"/>
          <w:b/>
          <w:bCs/>
        </w:rPr>
        <w:t>Councillor Riley Brockington’s Report</w:t>
      </w:r>
      <w:r w:rsidR="00976E7E">
        <w:rPr>
          <w:rFonts w:ascii="Times New Roman" w:hAnsi="Times New Roman" w:cs="Times New Roman"/>
          <w:b/>
          <w:bCs/>
        </w:rPr>
        <w:t>:</w:t>
      </w:r>
    </w:p>
    <w:p w14:paraId="63DB6ACE" w14:textId="2B63F109" w:rsidR="007F17FC" w:rsidRDefault="007F17FC">
      <w:pPr>
        <w:rPr>
          <w:rFonts w:ascii="Times New Roman" w:hAnsi="Times New Roman" w:cs="Times New Roman"/>
        </w:rPr>
      </w:pPr>
      <w:r>
        <w:rPr>
          <w:rFonts w:ascii="Times New Roman" w:hAnsi="Times New Roman" w:cs="Times New Roman"/>
        </w:rPr>
        <w:t>The sewer work on Prince of Wales Drive North is basically wrapped up, with final road work to be completed in the spring</w:t>
      </w:r>
      <w:r w:rsidR="009F06FC">
        <w:rPr>
          <w:rFonts w:ascii="Times New Roman" w:hAnsi="Times New Roman" w:cs="Times New Roman"/>
        </w:rPr>
        <w:t xml:space="preserve">. His office received calls about work being done at the </w:t>
      </w:r>
      <w:r>
        <w:rPr>
          <w:rFonts w:ascii="Times New Roman" w:hAnsi="Times New Roman" w:cs="Times New Roman"/>
        </w:rPr>
        <w:t>Central Experimental Farm</w:t>
      </w:r>
      <w:r w:rsidR="009F06FC">
        <w:rPr>
          <w:rFonts w:ascii="Times New Roman" w:hAnsi="Times New Roman" w:cs="Times New Roman"/>
        </w:rPr>
        <w:t>. Although this</w:t>
      </w:r>
      <w:r>
        <w:rPr>
          <w:rFonts w:ascii="Times New Roman" w:hAnsi="Times New Roman" w:cs="Times New Roman"/>
        </w:rPr>
        <w:t xml:space="preserve"> is under the auspices of Agriculture and Agri-Food, he was able to determine that it </w:t>
      </w:r>
      <w:r w:rsidR="009F06FC">
        <w:rPr>
          <w:rFonts w:ascii="Times New Roman" w:hAnsi="Times New Roman" w:cs="Times New Roman"/>
        </w:rPr>
        <w:t>is</w:t>
      </w:r>
      <w:r>
        <w:rPr>
          <w:rFonts w:ascii="Times New Roman" w:hAnsi="Times New Roman" w:cs="Times New Roman"/>
        </w:rPr>
        <w:t xml:space="preserve"> water main replacement.</w:t>
      </w:r>
    </w:p>
    <w:p w14:paraId="26FC5617" w14:textId="77777777" w:rsidR="003B6CDA" w:rsidRDefault="003B6CDA">
      <w:pPr>
        <w:rPr>
          <w:rFonts w:ascii="Times New Roman" w:hAnsi="Times New Roman" w:cs="Times New Roman"/>
        </w:rPr>
      </w:pPr>
    </w:p>
    <w:p w14:paraId="6919DD8C" w14:textId="47E99904" w:rsidR="003B6CDA" w:rsidRDefault="003B6CD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14:paraId="04BE28DB" w14:textId="77777777" w:rsidR="00F23409" w:rsidRDefault="003B6CDA" w:rsidP="00822307">
      <w:pPr>
        <w:ind w:left="3600" w:firstLine="720"/>
        <w:rPr>
          <w:rFonts w:ascii="Times New Roman" w:hAnsi="Times New Roman" w:cs="Times New Roman"/>
        </w:rPr>
      </w:pPr>
      <w:r>
        <w:rPr>
          <w:rFonts w:ascii="Times New Roman" w:hAnsi="Times New Roman" w:cs="Times New Roman"/>
        </w:rPr>
        <w:lastRenderedPageBreak/>
        <w:t>-2-</w:t>
      </w:r>
    </w:p>
    <w:p w14:paraId="2EF49D6C" w14:textId="77777777" w:rsidR="00F23409" w:rsidRDefault="00F23409">
      <w:pPr>
        <w:rPr>
          <w:rFonts w:ascii="Times New Roman" w:hAnsi="Times New Roman" w:cs="Times New Roman"/>
        </w:rPr>
      </w:pPr>
    </w:p>
    <w:p w14:paraId="607E33B8" w14:textId="0E31FE47" w:rsidR="007F17FC" w:rsidRDefault="0090656C">
      <w:pPr>
        <w:rPr>
          <w:rFonts w:ascii="Times New Roman" w:hAnsi="Times New Roman" w:cs="Times New Roman"/>
        </w:rPr>
      </w:pPr>
      <w:r>
        <w:rPr>
          <w:rFonts w:ascii="Times New Roman" w:hAnsi="Times New Roman" w:cs="Times New Roman"/>
        </w:rPr>
        <w:t>780 Baseline Road</w:t>
      </w:r>
    </w:p>
    <w:p w14:paraId="7C61FF3D" w14:textId="77777777" w:rsidR="001C3271" w:rsidRDefault="001C3271" w:rsidP="001C3271">
      <w:pPr>
        <w:rPr>
          <w:rFonts w:ascii="Times New Roman" w:hAnsi="Times New Roman" w:cs="Times New Roman"/>
        </w:rPr>
      </w:pPr>
      <w:r w:rsidRPr="000A51A3">
        <w:rPr>
          <w:rFonts w:ascii="Times New Roman" w:hAnsi="Times New Roman" w:cs="Times New Roman"/>
        </w:rPr>
        <w:t>Councillors Brockington and Devine are hosting a meeting on March 6 at 7:30 p.m. at Fisher Heights Community Centre. (Adele sent the formal invitation by e-mail). Owner Joey Theberge and two of his contractors will explain the construction timeline and noise and dust mitigation measures for the construction of the first tower on Fisher Street.</w:t>
      </w:r>
    </w:p>
    <w:p w14:paraId="6BB110C0" w14:textId="7F8114D9" w:rsidR="0055786F" w:rsidRDefault="0055786F">
      <w:pPr>
        <w:rPr>
          <w:rFonts w:ascii="Times New Roman" w:hAnsi="Times New Roman" w:cs="Times New Roman"/>
        </w:rPr>
      </w:pPr>
      <w:r>
        <w:rPr>
          <w:rFonts w:ascii="Times New Roman" w:hAnsi="Times New Roman" w:cs="Times New Roman"/>
        </w:rPr>
        <w:t>On-street parking surveys on Kochar Drive and Wilshire Street</w:t>
      </w:r>
    </w:p>
    <w:p w14:paraId="1CA7F7EF" w14:textId="551EFCEB" w:rsidR="0055786F" w:rsidRDefault="0055786F">
      <w:pPr>
        <w:rPr>
          <w:rFonts w:ascii="Times New Roman" w:hAnsi="Times New Roman" w:cs="Times New Roman"/>
        </w:rPr>
      </w:pPr>
      <w:r>
        <w:rPr>
          <w:rFonts w:ascii="Times New Roman" w:hAnsi="Times New Roman" w:cs="Times New Roman"/>
        </w:rPr>
        <w:t xml:space="preserve">Some residents facing </w:t>
      </w:r>
      <w:r w:rsidR="003B6CDA">
        <w:rPr>
          <w:rFonts w:ascii="Times New Roman" w:hAnsi="Times New Roman" w:cs="Times New Roman"/>
        </w:rPr>
        <w:t>Moffat</w:t>
      </w:r>
      <w:r>
        <w:rPr>
          <w:rFonts w:ascii="Times New Roman" w:hAnsi="Times New Roman" w:cs="Times New Roman"/>
        </w:rPr>
        <w:t xml:space="preserve"> </w:t>
      </w:r>
      <w:r w:rsidR="003B6CDA">
        <w:rPr>
          <w:rFonts w:ascii="Times New Roman" w:hAnsi="Times New Roman" w:cs="Times New Roman"/>
        </w:rPr>
        <w:t>P</w:t>
      </w:r>
      <w:r>
        <w:rPr>
          <w:rFonts w:ascii="Times New Roman" w:hAnsi="Times New Roman" w:cs="Times New Roman"/>
        </w:rPr>
        <w:t>ark on Kochar Drive want parking to be only allowed on one side of the street.</w:t>
      </w:r>
      <w:r w:rsidR="00722E5A">
        <w:rPr>
          <w:rFonts w:ascii="Times New Roman" w:hAnsi="Times New Roman" w:cs="Times New Roman"/>
        </w:rPr>
        <w:t xml:space="preserve"> </w:t>
      </w:r>
      <w:r w:rsidR="00BA4F67">
        <w:rPr>
          <w:rFonts w:ascii="Times New Roman" w:hAnsi="Times New Roman" w:cs="Times New Roman"/>
        </w:rPr>
        <w:t>Restrictions</w:t>
      </w:r>
      <w:r>
        <w:rPr>
          <w:rFonts w:ascii="Times New Roman" w:hAnsi="Times New Roman" w:cs="Times New Roman"/>
        </w:rPr>
        <w:t xml:space="preserve"> are proposed for the north side of Wilshire Street, and limiting parking on the south side for up to two hours.</w:t>
      </w:r>
    </w:p>
    <w:p w14:paraId="75429696" w14:textId="5A840E6F" w:rsidR="001C349A" w:rsidRDefault="001C349A">
      <w:pPr>
        <w:rPr>
          <w:rFonts w:ascii="Times New Roman" w:hAnsi="Times New Roman" w:cs="Times New Roman"/>
        </w:rPr>
      </w:pPr>
      <w:r>
        <w:rPr>
          <w:rFonts w:ascii="Times New Roman" w:hAnsi="Times New Roman" w:cs="Times New Roman"/>
        </w:rPr>
        <w:t>Water Main Work on Apeldoorn Avenue and Arn</w:t>
      </w:r>
      <w:r w:rsidR="005208B5">
        <w:rPr>
          <w:rFonts w:ascii="Times New Roman" w:hAnsi="Times New Roman" w:cs="Times New Roman"/>
        </w:rPr>
        <w:t>hem</w:t>
      </w:r>
      <w:r>
        <w:rPr>
          <w:rFonts w:ascii="Times New Roman" w:hAnsi="Times New Roman" w:cs="Times New Roman"/>
        </w:rPr>
        <w:t xml:space="preserve"> Street</w:t>
      </w:r>
    </w:p>
    <w:p w14:paraId="70725374" w14:textId="205044C5" w:rsidR="001C349A" w:rsidRDefault="00596BA4">
      <w:pPr>
        <w:rPr>
          <w:rFonts w:ascii="Times New Roman" w:hAnsi="Times New Roman" w:cs="Times New Roman"/>
        </w:rPr>
      </w:pPr>
      <w:r>
        <w:rPr>
          <w:rFonts w:ascii="Times New Roman" w:hAnsi="Times New Roman" w:cs="Times New Roman"/>
        </w:rPr>
        <w:t>The</w:t>
      </w:r>
      <w:r w:rsidR="001C349A">
        <w:rPr>
          <w:rFonts w:ascii="Times New Roman" w:hAnsi="Times New Roman" w:cs="Times New Roman"/>
        </w:rPr>
        <w:t xml:space="preserve"> city team leading the water main work on Apeldoorn Avenue and Arnon Street</w:t>
      </w:r>
      <w:r>
        <w:rPr>
          <w:rFonts w:ascii="Times New Roman" w:hAnsi="Times New Roman" w:cs="Times New Roman"/>
        </w:rPr>
        <w:t xml:space="preserve"> said the</w:t>
      </w:r>
      <w:r w:rsidR="001C349A">
        <w:rPr>
          <w:rFonts w:ascii="Times New Roman" w:hAnsi="Times New Roman" w:cs="Times New Roman"/>
        </w:rPr>
        <w:t xml:space="preserve"> issue of concurrent work with the CHARA scheduled barbecue on June 24 shouldn’t be a problem. There is a public meeting on March 18 </w:t>
      </w:r>
      <w:r w:rsidR="00BB26F9">
        <w:rPr>
          <w:rFonts w:ascii="Times New Roman" w:hAnsi="Times New Roman" w:cs="Times New Roman"/>
        </w:rPr>
        <w:t xml:space="preserve">at 6:30 p.m. </w:t>
      </w:r>
      <w:r w:rsidR="001C349A">
        <w:rPr>
          <w:rFonts w:ascii="Times New Roman" w:hAnsi="Times New Roman" w:cs="Times New Roman"/>
        </w:rPr>
        <w:t>at the Carleton Heights Community Centre.</w:t>
      </w:r>
    </w:p>
    <w:p w14:paraId="007113E3" w14:textId="479BB015" w:rsidR="001C349A" w:rsidRDefault="001C349A">
      <w:pPr>
        <w:rPr>
          <w:rFonts w:ascii="Times New Roman" w:hAnsi="Times New Roman" w:cs="Times New Roman"/>
        </w:rPr>
      </w:pPr>
      <w:r>
        <w:rPr>
          <w:rFonts w:ascii="Times New Roman" w:hAnsi="Times New Roman" w:cs="Times New Roman"/>
        </w:rPr>
        <w:t>Snow Removal</w:t>
      </w:r>
    </w:p>
    <w:p w14:paraId="4AC496F4" w14:textId="691C7150" w:rsidR="001C349A" w:rsidRDefault="001C349A">
      <w:pPr>
        <w:rPr>
          <w:rFonts w:ascii="Times New Roman" w:hAnsi="Times New Roman" w:cs="Times New Roman"/>
        </w:rPr>
      </w:pPr>
      <w:r>
        <w:rPr>
          <w:rFonts w:ascii="Times New Roman" w:hAnsi="Times New Roman" w:cs="Times New Roman"/>
        </w:rPr>
        <w:t xml:space="preserve">Riley has received calls about snow removal. He noted that one person (driver) </w:t>
      </w:r>
      <w:r w:rsidR="0013403E">
        <w:rPr>
          <w:rFonts w:ascii="Times New Roman" w:hAnsi="Times New Roman" w:cs="Times New Roman"/>
        </w:rPr>
        <w:t>can</w:t>
      </w:r>
      <w:r>
        <w:rPr>
          <w:rFonts w:ascii="Times New Roman" w:hAnsi="Times New Roman" w:cs="Times New Roman"/>
        </w:rPr>
        <w:t xml:space="preserve"> plow a street, whereas eight to 10 workers are needed to remove snowbanks. </w:t>
      </w:r>
      <w:r w:rsidR="00F23409">
        <w:rPr>
          <w:rFonts w:ascii="Times New Roman" w:hAnsi="Times New Roman" w:cs="Times New Roman"/>
        </w:rPr>
        <w:t xml:space="preserve">To show the enormity of </w:t>
      </w:r>
      <w:r w:rsidR="00C2293E">
        <w:rPr>
          <w:rFonts w:ascii="Times New Roman" w:hAnsi="Times New Roman" w:cs="Times New Roman"/>
        </w:rPr>
        <w:t>recent</w:t>
      </w:r>
      <w:r w:rsidR="00F23409">
        <w:rPr>
          <w:rFonts w:ascii="Times New Roman" w:hAnsi="Times New Roman" w:cs="Times New Roman"/>
        </w:rPr>
        <w:t xml:space="preserve"> snow removal work, h</w:t>
      </w:r>
      <w:r>
        <w:rPr>
          <w:rFonts w:ascii="Times New Roman" w:hAnsi="Times New Roman" w:cs="Times New Roman"/>
        </w:rPr>
        <w:t xml:space="preserve">e </w:t>
      </w:r>
      <w:r w:rsidR="00F23409">
        <w:rPr>
          <w:rFonts w:ascii="Times New Roman" w:hAnsi="Times New Roman" w:cs="Times New Roman"/>
        </w:rPr>
        <w:t>said it took</w:t>
      </w:r>
      <w:r>
        <w:rPr>
          <w:rFonts w:ascii="Times New Roman" w:hAnsi="Times New Roman" w:cs="Times New Roman"/>
        </w:rPr>
        <w:t xml:space="preserve"> 100 dump trucks to clean part of Sunnyside Avenue. </w:t>
      </w:r>
    </w:p>
    <w:p w14:paraId="34C5640E" w14:textId="01AE20D0" w:rsidR="00DF2D18" w:rsidRDefault="00DF2D18">
      <w:pPr>
        <w:rPr>
          <w:rFonts w:ascii="Times New Roman" w:hAnsi="Times New Roman" w:cs="Times New Roman"/>
        </w:rPr>
      </w:pPr>
      <w:r>
        <w:rPr>
          <w:rFonts w:ascii="Times New Roman" w:hAnsi="Times New Roman" w:cs="Times New Roman"/>
        </w:rPr>
        <w:t>Bus Route Implementation Date</w:t>
      </w:r>
    </w:p>
    <w:p w14:paraId="3A55EC7E" w14:textId="6A470F6C" w:rsidR="00DF2D18" w:rsidRDefault="00C614CC">
      <w:pPr>
        <w:rPr>
          <w:rFonts w:ascii="Times New Roman" w:hAnsi="Times New Roman" w:cs="Times New Roman"/>
        </w:rPr>
      </w:pPr>
      <w:r>
        <w:rPr>
          <w:rFonts w:ascii="Times New Roman" w:hAnsi="Times New Roman" w:cs="Times New Roman"/>
        </w:rPr>
        <w:t>The</w:t>
      </w:r>
      <w:r w:rsidR="00DF2D18">
        <w:rPr>
          <w:rFonts w:ascii="Times New Roman" w:hAnsi="Times New Roman" w:cs="Times New Roman"/>
        </w:rPr>
        <w:t xml:space="preserve"> bus route review and implementation </w:t>
      </w:r>
      <w:r w:rsidR="00BA3926">
        <w:rPr>
          <w:rFonts w:ascii="Times New Roman" w:hAnsi="Times New Roman" w:cs="Times New Roman"/>
        </w:rPr>
        <w:t>will occur on</w:t>
      </w:r>
      <w:r w:rsidR="00DF2D18">
        <w:rPr>
          <w:rFonts w:ascii="Times New Roman" w:hAnsi="Times New Roman" w:cs="Times New Roman"/>
        </w:rPr>
        <w:t xml:space="preserve"> April 20 and not April 1, as previously stated. </w:t>
      </w:r>
      <w:r w:rsidR="00BB26F9">
        <w:rPr>
          <w:rFonts w:ascii="Times New Roman" w:hAnsi="Times New Roman" w:cs="Times New Roman"/>
        </w:rPr>
        <w:t>Riley</w:t>
      </w:r>
      <w:r w:rsidR="00DF2D18">
        <w:rPr>
          <w:rFonts w:ascii="Times New Roman" w:hAnsi="Times New Roman" w:cs="Times New Roman"/>
        </w:rPr>
        <w:t xml:space="preserve"> wants two public sessions during the first or second week of April where staff go through all of the changes. One venue would be at Westgate Shopping Centre and another in the south end</w:t>
      </w:r>
      <w:r w:rsidR="00E26009">
        <w:rPr>
          <w:rFonts w:ascii="Times New Roman" w:hAnsi="Times New Roman" w:cs="Times New Roman"/>
        </w:rPr>
        <w:t xml:space="preserve">. He wants to advertise the new 112 bus that will serve Prince of Wales Drive. </w:t>
      </w:r>
    </w:p>
    <w:p w14:paraId="18CC3F5E" w14:textId="154443A8" w:rsidR="00C970F9" w:rsidRDefault="00C970F9">
      <w:pPr>
        <w:rPr>
          <w:rFonts w:ascii="Times New Roman" w:hAnsi="Times New Roman" w:cs="Times New Roman"/>
        </w:rPr>
      </w:pPr>
      <w:r>
        <w:rPr>
          <w:rFonts w:ascii="Times New Roman" w:hAnsi="Times New Roman" w:cs="Times New Roman"/>
        </w:rPr>
        <w:t xml:space="preserve">Questions: </w:t>
      </w:r>
      <w:r w:rsidR="00BB26F9">
        <w:rPr>
          <w:rFonts w:ascii="Times New Roman" w:hAnsi="Times New Roman" w:cs="Times New Roman"/>
        </w:rPr>
        <w:t xml:space="preserve">Riley said he would inform CHARA when he receives information </w:t>
      </w:r>
      <w:r>
        <w:rPr>
          <w:rFonts w:ascii="Times New Roman" w:hAnsi="Times New Roman" w:cs="Times New Roman"/>
        </w:rPr>
        <w:t>about the site plan for 222 Baseline Road.</w:t>
      </w:r>
    </w:p>
    <w:p w14:paraId="196B6C66" w14:textId="10F8C81B" w:rsidR="00C614CC" w:rsidRPr="0013403E" w:rsidRDefault="0013403E">
      <w:pPr>
        <w:rPr>
          <w:rFonts w:ascii="Times New Roman" w:hAnsi="Times New Roman" w:cs="Times New Roman"/>
          <w:b/>
          <w:bCs/>
        </w:rPr>
      </w:pPr>
      <w:r w:rsidRPr="0013403E">
        <w:rPr>
          <w:rFonts w:ascii="Times New Roman" w:hAnsi="Times New Roman" w:cs="Times New Roman"/>
          <w:b/>
          <w:bCs/>
        </w:rPr>
        <w:t xml:space="preserve">7 </w:t>
      </w:r>
      <w:r w:rsidR="00C614CC" w:rsidRPr="0013403E">
        <w:rPr>
          <w:rFonts w:ascii="Times New Roman" w:hAnsi="Times New Roman" w:cs="Times New Roman"/>
          <w:b/>
          <w:bCs/>
        </w:rPr>
        <w:t>Business Arising From the Minutes</w:t>
      </w:r>
      <w:r w:rsidR="000C7C8B" w:rsidRPr="0013403E">
        <w:rPr>
          <w:rFonts w:ascii="Times New Roman" w:hAnsi="Times New Roman" w:cs="Times New Roman"/>
          <w:b/>
          <w:bCs/>
        </w:rPr>
        <w:t>:</w:t>
      </w:r>
    </w:p>
    <w:p w14:paraId="6497FC9A" w14:textId="56272409" w:rsidR="000C7C8B" w:rsidRDefault="0013403E">
      <w:pPr>
        <w:rPr>
          <w:rFonts w:ascii="Times New Roman" w:hAnsi="Times New Roman" w:cs="Times New Roman"/>
        </w:rPr>
      </w:pPr>
      <w:r>
        <w:rPr>
          <w:rFonts w:ascii="Times New Roman" w:hAnsi="Times New Roman" w:cs="Times New Roman"/>
        </w:rPr>
        <w:t xml:space="preserve">a </w:t>
      </w:r>
      <w:r w:rsidR="000C7C8B">
        <w:rPr>
          <w:rFonts w:ascii="Times New Roman" w:hAnsi="Times New Roman" w:cs="Times New Roman"/>
        </w:rPr>
        <w:t>Rink Report</w:t>
      </w:r>
    </w:p>
    <w:p w14:paraId="77082A3F" w14:textId="26640AFB" w:rsidR="000C7C8B" w:rsidRDefault="000C7C8B">
      <w:pPr>
        <w:rPr>
          <w:rFonts w:ascii="Times New Roman" w:hAnsi="Times New Roman" w:cs="Times New Roman"/>
        </w:rPr>
      </w:pPr>
      <w:r>
        <w:rPr>
          <w:rFonts w:ascii="Times New Roman" w:hAnsi="Times New Roman" w:cs="Times New Roman"/>
        </w:rPr>
        <w:t xml:space="preserve">As David Pinet had sent his regrets, there was no formal report. However, Elizabeth Anderson said that Joseph Batson indicated his willingness to return next winter. </w:t>
      </w:r>
      <w:r w:rsidR="005F7C07">
        <w:rPr>
          <w:rFonts w:ascii="Times New Roman" w:hAnsi="Times New Roman" w:cs="Times New Roman"/>
        </w:rPr>
        <w:t xml:space="preserve">She noted that CHARA would have to analyse any maintenance shortcomings. </w:t>
      </w:r>
    </w:p>
    <w:p w14:paraId="5807CCD4" w14:textId="5F988913" w:rsidR="00F23409" w:rsidRDefault="00F23409">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14:paraId="31B405A4" w14:textId="05FA4EE9" w:rsidR="00F23409" w:rsidRDefault="00F23409" w:rsidP="00822307">
      <w:pPr>
        <w:ind w:left="3600" w:firstLine="720"/>
        <w:rPr>
          <w:rFonts w:ascii="Times New Roman" w:hAnsi="Times New Roman" w:cs="Times New Roman"/>
        </w:rPr>
      </w:pPr>
      <w:r>
        <w:rPr>
          <w:rFonts w:ascii="Times New Roman" w:hAnsi="Times New Roman" w:cs="Times New Roman"/>
        </w:rPr>
        <w:lastRenderedPageBreak/>
        <w:t>-3-</w:t>
      </w:r>
    </w:p>
    <w:p w14:paraId="3B903F34" w14:textId="77777777" w:rsidR="00F23409" w:rsidRDefault="00F23409">
      <w:pPr>
        <w:rPr>
          <w:rFonts w:ascii="Times New Roman" w:hAnsi="Times New Roman" w:cs="Times New Roman"/>
        </w:rPr>
      </w:pPr>
    </w:p>
    <w:p w14:paraId="22D267D7" w14:textId="35E516CA" w:rsidR="00CC06A8" w:rsidRDefault="0013403E">
      <w:pPr>
        <w:rPr>
          <w:rFonts w:ascii="Times New Roman" w:hAnsi="Times New Roman" w:cs="Times New Roman"/>
        </w:rPr>
      </w:pPr>
      <w:r>
        <w:rPr>
          <w:rFonts w:ascii="Times New Roman" w:hAnsi="Times New Roman" w:cs="Times New Roman"/>
        </w:rPr>
        <w:t xml:space="preserve">b </w:t>
      </w:r>
      <w:r w:rsidR="00CC06A8">
        <w:rPr>
          <w:rFonts w:ascii="Times New Roman" w:hAnsi="Times New Roman" w:cs="Times New Roman"/>
        </w:rPr>
        <w:t>BBQ Planning</w:t>
      </w:r>
    </w:p>
    <w:p w14:paraId="5BB3D29A" w14:textId="4E25C03F" w:rsidR="00CC06A8" w:rsidRDefault="00CC06A8">
      <w:pPr>
        <w:rPr>
          <w:rFonts w:ascii="Times New Roman" w:hAnsi="Times New Roman" w:cs="Times New Roman"/>
        </w:rPr>
      </w:pPr>
      <w:r>
        <w:rPr>
          <w:rFonts w:ascii="Times New Roman" w:hAnsi="Times New Roman" w:cs="Times New Roman"/>
        </w:rPr>
        <w:t xml:space="preserve">Elizabeth said she wasn’t able to complete the scheduled work, but did try twice to reach Enridge. </w:t>
      </w:r>
      <w:r w:rsidR="00893031">
        <w:rPr>
          <w:rFonts w:ascii="Times New Roman" w:hAnsi="Times New Roman" w:cs="Times New Roman"/>
        </w:rPr>
        <w:t xml:space="preserve">A city permit must be secured for the June 24 date. </w:t>
      </w:r>
      <w:r>
        <w:rPr>
          <w:rFonts w:ascii="Times New Roman" w:hAnsi="Times New Roman" w:cs="Times New Roman"/>
        </w:rPr>
        <w:t xml:space="preserve">She would like someone else to take on the file. Yanick Charles said she would do the advertising. Adele said </w:t>
      </w:r>
      <w:r w:rsidR="00261988">
        <w:rPr>
          <w:rFonts w:ascii="Times New Roman" w:hAnsi="Times New Roman" w:cs="Times New Roman"/>
        </w:rPr>
        <w:t>she</w:t>
      </w:r>
      <w:r>
        <w:rPr>
          <w:rFonts w:ascii="Times New Roman" w:hAnsi="Times New Roman" w:cs="Times New Roman"/>
        </w:rPr>
        <w:t xml:space="preserve"> would speak with Enridge. There will be a small planning meeting to be attended by Elizabeth, Peter, Rebecca</w:t>
      </w:r>
      <w:r w:rsidR="00893031">
        <w:rPr>
          <w:rFonts w:ascii="Times New Roman" w:hAnsi="Times New Roman" w:cs="Times New Roman"/>
        </w:rPr>
        <w:t>, Tom</w:t>
      </w:r>
      <w:r>
        <w:rPr>
          <w:rFonts w:ascii="Times New Roman" w:hAnsi="Times New Roman" w:cs="Times New Roman"/>
        </w:rPr>
        <w:t xml:space="preserve"> and Adele</w:t>
      </w:r>
      <w:r w:rsidR="00B5025B">
        <w:rPr>
          <w:rFonts w:ascii="Times New Roman" w:hAnsi="Times New Roman" w:cs="Times New Roman"/>
        </w:rPr>
        <w:t xml:space="preserve"> on Tuesday, March 4 at 6:30 p.m</w:t>
      </w:r>
      <w:r>
        <w:rPr>
          <w:rFonts w:ascii="Times New Roman" w:hAnsi="Times New Roman" w:cs="Times New Roman"/>
        </w:rPr>
        <w:t>.</w:t>
      </w:r>
    </w:p>
    <w:p w14:paraId="0E9C91F1" w14:textId="67F4D0FF" w:rsidR="00773228" w:rsidRDefault="0013403E">
      <w:pPr>
        <w:rPr>
          <w:rFonts w:ascii="Times New Roman" w:hAnsi="Times New Roman" w:cs="Times New Roman"/>
        </w:rPr>
      </w:pPr>
      <w:r>
        <w:rPr>
          <w:rFonts w:ascii="Times New Roman" w:hAnsi="Times New Roman" w:cs="Times New Roman"/>
        </w:rPr>
        <w:t xml:space="preserve">c </w:t>
      </w:r>
      <w:r w:rsidR="00773228">
        <w:rPr>
          <w:rFonts w:ascii="Times New Roman" w:hAnsi="Times New Roman" w:cs="Times New Roman"/>
        </w:rPr>
        <w:t xml:space="preserve">Community Engagement </w:t>
      </w:r>
    </w:p>
    <w:p w14:paraId="6D20CCCA" w14:textId="75568E70" w:rsidR="00773228" w:rsidRDefault="00773228">
      <w:pPr>
        <w:rPr>
          <w:rFonts w:ascii="Times New Roman" w:hAnsi="Times New Roman" w:cs="Times New Roman"/>
        </w:rPr>
      </w:pPr>
      <w:r>
        <w:rPr>
          <w:rFonts w:ascii="Times New Roman" w:hAnsi="Times New Roman" w:cs="Times New Roman"/>
        </w:rPr>
        <w:t xml:space="preserve">The draft two-page newsletter done by Rebecca was shown to attendees. Yanick Charles is still monitoring CHARA e-mails. </w:t>
      </w:r>
    </w:p>
    <w:p w14:paraId="0755F043" w14:textId="236D9976" w:rsidR="009D2DB8" w:rsidRPr="0013403E" w:rsidRDefault="0013403E">
      <w:pPr>
        <w:rPr>
          <w:rFonts w:ascii="Times New Roman" w:hAnsi="Times New Roman" w:cs="Times New Roman"/>
          <w:b/>
          <w:bCs/>
        </w:rPr>
      </w:pPr>
      <w:r w:rsidRPr="0013403E">
        <w:rPr>
          <w:rFonts w:ascii="Times New Roman" w:hAnsi="Times New Roman" w:cs="Times New Roman"/>
          <w:b/>
          <w:bCs/>
        </w:rPr>
        <w:t xml:space="preserve">8 </w:t>
      </w:r>
      <w:r w:rsidR="009D2DB8" w:rsidRPr="0013403E">
        <w:rPr>
          <w:rFonts w:ascii="Times New Roman" w:hAnsi="Times New Roman" w:cs="Times New Roman"/>
          <w:b/>
          <w:bCs/>
        </w:rPr>
        <w:t>Other Business</w:t>
      </w:r>
      <w:r w:rsidR="00204370" w:rsidRPr="0013403E">
        <w:rPr>
          <w:rFonts w:ascii="Times New Roman" w:hAnsi="Times New Roman" w:cs="Times New Roman"/>
          <w:b/>
          <w:bCs/>
        </w:rPr>
        <w:t>:</w:t>
      </w:r>
    </w:p>
    <w:p w14:paraId="621DAD94" w14:textId="27B9D6E6" w:rsidR="007321F3" w:rsidRPr="007321F3" w:rsidRDefault="007321F3" w:rsidP="007321F3">
      <w:pPr>
        <w:rPr>
          <w:rFonts w:ascii="Times New Roman" w:hAnsi="Times New Roman" w:cs="Times New Roman"/>
        </w:rPr>
      </w:pPr>
      <w:r w:rsidRPr="007321F3">
        <w:rPr>
          <w:rFonts w:ascii="Times New Roman" w:hAnsi="Times New Roman" w:cs="Times New Roman"/>
        </w:rPr>
        <w:t xml:space="preserve">Tim Patterson said </w:t>
      </w:r>
      <w:r>
        <w:rPr>
          <w:rFonts w:ascii="Times New Roman" w:hAnsi="Times New Roman" w:cs="Times New Roman"/>
        </w:rPr>
        <w:t>he</w:t>
      </w:r>
      <w:r w:rsidRPr="007321F3">
        <w:rPr>
          <w:rFonts w:ascii="Times New Roman" w:hAnsi="Times New Roman" w:cs="Times New Roman"/>
        </w:rPr>
        <w:t xml:space="preserve"> received many e-mails from residents wanting to attend the Board meeting. Rebecca suggested that if we need in camera sessions, we should start off with the councillor’s report to enable people to pose any questions to him; the </w:t>
      </w:r>
      <w:r>
        <w:rPr>
          <w:rFonts w:ascii="Times New Roman" w:hAnsi="Times New Roman" w:cs="Times New Roman"/>
        </w:rPr>
        <w:t xml:space="preserve">in-camera </w:t>
      </w:r>
      <w:r w:rsidRPr="007321F3">
        <w:rPr>
          <w:rFonts w:ascii="Times New Roman" w:hAnsi="Times New Roman" w:cs="Times New Roman"/>
        </w:rPr>
        <w:t xml:space="preserve">section would then be added to the end of the meeting. </w:t>
      </w:r>
    </w:p>
    <w:p w14:paraId="0B0637B4" w14:textId="2E3DEDFD" w:rsidR="00715828" w:rsidRDefault="0013403E">
      <w:pPr>
        <w:rPr>
          <w:rFonts w:ascii="Times New Roman" w:hAnsi="Times New Roman" w:cs="Times New Roman"/>
        </w:rPr>
      </w:pPr>
      <w:r>
        <w:rPr>
          <w:rFonts w:ascii="Times New Roman" w:hAnsi="Times New Roman" w:cs="Times New Roman"/>
        </w:rPr>
        <w:t xml:space="preserve">a </w:t>
      </w:r>
      <w:r w:rsidR="00715828">
        <w:rPr>
          <w:rFonts w:ascii="Times New Roman" w:hAnsi="Times New Roman" w:cs="Times New Roman"/>
        </w:rPr>
        <w:t>Councillor Brockington’s Request</w:t>
      </w:r>
    </w:p>
    <w:p w14:paraId="53718412" w14:textId="77777777" w:rsidR="007321F3" w:rsidRPr="007321F3" w:rsidRDefault="007321F3" w:rsidP="007321F3">
      <w:pPr>
        <w:rPr>
          <w:rFonts w:ascii="Times New Roman" w:hAnsi="Times New Roman" w:cs="Times New Roman"/>
        </w:rPr>
      </w:pPr>
      <w:r w:rsidRPr="007321F3">
        <w:rPr>
          <w:rFonts w:ascii="Times New Roman" w:hAnsi="Times New Roman" w:cs="Times New Roman"/>
        </w:rPr>
        <w:t xml:space="preserve">Riley recommends that CHARA should meet with Mr. Adam Sarumi, owner of 153-157 Sanford Avenue, to discuss parking and garbage issues. The Board discussed the idea of Councillor Riley hosting a smaller group meeting with the owner, noting that CHARA wants to have a positive relationship with business owners. </w:t>
      </w:r>
    </w:p>
    <w:p w14:paraId="58D11DC5" w14:textId="4410BB85" w:rsidR="00417D09" w:rsidRDefault="0013403E">
      <w:pPr>
        <w:rPr>
          <w:rFonts w:ascii="Times New Roman" w:hAnsi="Times New Roman" w:cs="Times New Roman"/>
        </w:rPr>
      </w:pPr>
      <w:r>
        <w:rPr>
          <w:rFonts w:ascii="Times New Roman" w:hAnsi="Times New Roman" w:cs="Times New Roman"/>
        </w:rPr>
        <w:t xml:space="preserve">b </w:t>
      </w:r>
      <w:r w:rsidR="00417D09">
        <w:rPr>
          <w:rFonts w:ascii="Times New Roman" w:hAnsi="Times New Roman" w:cs="Times New Roman"/>
        </w:rPr>
        <w:t>Parking and Property Management Issue</w:t>
      </w:r>
      <w:r w:rsidR="004855AB">
        <w:rPr>
          <w:rFonts w:ascii="Times New Roman" w:hAnsi="Times New Roman" w:cs="Times New Roman"/>
        </w:rPr>
        <w:t xml:space="preserve"> on 153-157 Sanford</w:t>
      </w:r>
    </w:p>
    <w:p w14:paraId="1259659F" w14:textId="33F0F8DD" w:rsidR="004855AB" w:rsidRDefault="004855AB">
      <w:pPr>
        <w:rPr>
          <w:rFonts w:ascii="Times New Roman" w:hAnsi="Times New Roman" w:cs="Times New Roman"/>
        </w:rPr>
      </w:pPr>
      <w:r>
        <w:rPr>
          <w:rFonts w:ascii="Times New Roman" w:hAnsi="Times New Roman" w:cs="Times New Roman"/>
        </w:rPr>
        <w:t xml:space="preserve">Riley </w:t>
      </w:r>
      <w:r w:rsidR="00842170">
        <w:rPr>
          <w:rFonts w:ascii="Times New Roman" w:hAnsi="Times New Roman" w:cs="Times New Roman"/>
        </w:rPr>
        <w:t>had an on-line meeting with</w:t>
      </w:r>
      <w:r>
        <w:rPr>
          <w:rFonts w:ascii="Times New Roman" w:hAnsi="Times New Roman" w:cs="Times New Roman"/>
        </w:rPr>
        <w:t xml:space="preserve"> Mr. S</w:t>
      </w:r>
      <w:r w:rsidR="0020137E">
        <w:rPr>
          <w:rFonts w:ascii="Times New Roman" w:hAnsi="Times New Roman" w:cs="Times New Roman"/>
        </w:rPr>
        <w:t>arumi.</w:t>
      </w:r>
      <w:r>
        <w:rPr>
          <w:rFonts w:ascii="Times New Roman" w:hAnsi="Times New Roman" w:cs="Times New Roman"/>
        </w:rPr>
        <w:t xml:space="preserve"> With regard</w:t>
      </w:r>
      <w:r w:rsidR="000A2886">
        <w:rPr>
          <w:rFonts w:ascii="Times New Roman" w:hAnsi="Times New Roman" w:cs="Times New Roman"/>
        </w:rPr>
        <w:t xml:space="preserve"> to </w:t>
      </w:r>
      <w:r>
        <w:rPr>
          <w:rFonts w:ascii="Times New Roman" w:hAnsi="Times New Roman" w:cs="Times New Roman"/>
        </w:rPr>
        <w:t xml:space="preserve"> the garbage issue, Adele delivered waste management calendars and rat mitigation information to the tenants. </w:t>
      </w:r>
      <w:r w:rsidR="0020137E">
        <w:rPr>
          <w:rFonts w:ascii="Times New Roman" w:hAnsi="Times New Roman" w:cs="Times New Roman"/>
        </w:rPr>
        <w:t>Lorraine</w:t>
      </w:r>
      <w:r>
        <w:rPr>
          <w:rFonts w:ascii="Times New Roman" w:hAnsi="Times New Roman" w:cs="Times New Roman"/>
        </w:rPr>
        <w:t xml:space="preserve"> felt strongly that it was the property owner’s responsibility to tell tenants about garbage removal. </w:t>
      </w:r>
    </w:p>
    <w:p w14:paraId="25CD60AF" w14:textId="6B5DC8AC" w:rsidR="00FE382C" w:rsidRDefault="00FE382C">
      <w:pPr>
        <w:rPr>
          <w:rFonts w:ascii="Times New Roman" w:hAnsi="Times New Roman" w:cs="Times New Roman"/>
        </w:rPr>
      </w:pPr>
      <w:r>
        <w:rPr>
          <w:rFonts w:ascii="Times New Roman" w:hAnsi="Times New Roman" w:cs="Times New Roman"/>
        </w:rPr>
        <w:t>Tim suggested that Courtland Park resident</w:t>
      </w:r>
      <w:r w:rsidR="006A3AF7">
        <w:rPr>
          <w:rFonts w:ascii="Times New Roman" w:hAnsi="Times New Roman" w:cs="Times New Roman"/>
        </w:rPr>
        <w:t xml:space="preserve">s, rather than </w:t>
      </w:r>
      <w:r w:rsidR="00494F54">
        <w:rPr>
          <w:rFonts w:ascii="Times New Roman" w:hAnsi="Times New Roman" w:cs="Times New Roman"/>
        </w:rPr>
        <w:t>the</w:t>
      </w:r>
      <w:r w:rsidR="006A3AF7">
        <w:rPr>
          <w:rFonts w:ascii="Times New Roman" w:hAnsi="Times New Roman" w:cs="Times New Roman"/>
        </w:rPr>
        <w:t xml:space="preserve"> Board</w:t>
      </w:r>
      <w:r w:rsidR="00494F54">
        <w:rPr>
          <w:rFonts w:ascii="Times New Roman" w:hAnsi="Times New Roman" w:cs="Times New Roman"/>
        </w:rPr>
        <w:t>,</w:t>
      </w:r>
      <w:r>
        <w:rPr>
          <w:rFonts w:ascii="Times New Roman" w:hAnsi="Times New Roman" w:cs="Times New Roman"/>
        </w:rPr>
        <w:t xml:space="preserve"> </w:t>
      </w:r>
      <w:r w:rsidR="00494F54">
        <w:rPr>
          <w:rFonts w:ascii="Times New Roman" w:hAnsi="Times New Roman" w:cs="Times New Roman"/>
        </w:rPr>
        <w:t xml:space="preserve">meet </w:t>
      </w:r>
      <w:r>
        <w:rPr>
          <w:rFonts w:ascii="Times New Roman" w:hAnsi="Times New Roman" w:cs="Times New Roman"/>
        </w:rPr>
        <w:t>with Mr. S</w:t>
      </w:r>
      <w:r w:rsidR="00494F54">
        <w:rPr>
          <w:rFonts w:ascii="Times New Roman" w:hAnsi="Times New Roman" w:cs="Times New Roman"/>
        </w:rPr>
        <w:t xml:space="preserve">arumi. Such a meeting could </w:t>
      </w:r>
      <w:r>
        <w:rPr>
          <w:rFonts w:ascii="Times New Roman" w:hAnsi="Times New Roman" w:cs="Times New Roman"/>
        </w:rPr>
        <w:t xml:space="preserve">address any shortcomings of 153-157, so they wouldn’t be repeated </w:t>
      </w:r>
      <w:r w:rsidR="000A2886">
        <w:rPr>
          <w:rFonts w:ascii="Times New Roman" w:hAnsi="Times New Roman" w:cs="Times New Roman"/>
        </w:rPr>
        <w:t>when he develops</w:t>
      </w:r>
      <w:r>
        <w:rPr>
          <w:rFonts w:ascii="Times New Roman" w:hAnsi="Times New Roman" w:cs="Times New Roman"/>
        </w:rPr>
        <w:t xml:space="preserve"> his 154 Sanford property.</w:t>
      </w:r>
    </w:p>
    <w:p w14:paraId="0FCDBAD3" w14:textId="2E99D691" w:rsidR="00137FC3" w:rsidRDefault="00137FC3">
      <w:pPr>
        <w:rPr>
          <w:rFonts w:ascii="Times New Roman" w:hAnsi="Times New Roman" w:cs="Times New Roman"/>
        </w:rPr>
      </w:pPr>
      <w:r>
        <w:rPr>
          <w:rFonts w:ascii="Times New Roman" w:hAnsi="Times New Roman" w:cs="Times New Roman"/>
        </w:rPr>
        <w:t xml:space="preserve">Adjournment: The meeting adjourned at 8:16 p.m. </w:t>
      </w:r>
    </w:p>
    <w:p w14:paraId="26342B25" w14:textId="77777777" w:rsidR="00C614CC" w:rsidRDefault="00C614CC">
      <w:pPr>
        <w:rPr>
          <w:rFonts w:ascii="Times New Roman" w:hAnsi="Times New Roman" w:cs="Times New Roman"/>
        </w:rPr>
      </w:pPr>
    </w:p>
    <w:p w14:paraId="0E7FF9A2" w14:textId="77777777" w:rsidR="0055786F" w:rsidRDefault="0055786F">
      <w:pPr>
        <w:rPr>
          <w:rFonts w:ascii="Times New Roman" w:hAnsi="Times New Roman" w:cs="Times New Roman"/>
        </w:rPr>
      </w:pPr>
    </w:p>
    <w:p w14:paraId="24B7004E" w14:textId="77777777" w:rsidR="00980EB3" w:rsidRPr="00B676E5" w:rsidRDefault="00980EB3">
      <w:pPr>
        <w:rPr>
          <w:rFonts w:ascii="Times New Roman" w:hAnsi="Times New Roman" w:cs="Times New Roman"/>
        </w:rPr>
      </w:pPr>
    </w:p>
    <w:sectPr w:rsidR="00980EB3" w:rsidRPr="00B676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6E5"/>
    <w:rsid w:val="000428B4"/>
    <w:rsid w:val="000A2886"/>
    <w:rsid w:val="000C1D25"/>
    <w:rsid w:val="000C3354"/>
    <w:rsid w:val="000C7C8B"/>
    <w:rsid w:val="0013315B"/>
    <w:rsid w:val="0013403E"/>
    <w:rsid w:val="00137FC3"/>
    <w:rsid w:val="001C3271"/>
    <w:rsid w:val="001C349A"/>
    <w:rsid w:val="001C3939"/>
    <w:rsid w:val="001D2526"/>
    <w:rsid w:val="0020137E"/>
    <w:rsid w:val="00204370"/>
    <w:rsid w:val="00223512"/>
    <w:rsid w:val="0023566E"/>
    <w:rsid w:val="002545E2"/>
    <w:rsid w:val="00261988"/>
    <w:rsid w:val="0027140C"/>
    <w:rsid w:val="002A7905"/>
    <w:rsid w:val="002E1EDB"/>
    <w:rsid w:val="003B6CDA"/>
    <w:rsid w:val="003C1D9C"/>
    <w:rsid w:val="003D13B9"/>
    <w:rsid w:val="00417D09"/>
    <w:rsid w:val="004855AB"/>
    <w:rsid w:val="00494F54"/>
    <w:rsid w:val="004C6B08"/>
    <w:rsid w:val="005208B5"/>
    <w:rsid w:val="005211A6"/>
    <w:rsid w:val="0055786F"/>
    <w:rsid w:val="00596BA4"/>
    <w:rsid w:val="005A5B9B"/>
    <w:rsid w:val="005D5419"/>
    <w:rsid w:val="005F7C07"/>
    <w:rsid w:val="0065493F"/>
    <w:rsid w:val="00662EB9"/>
    <w:rsid w:val="006A3AF7"/>
    <w:rsid w:val="00715828"/>
    <w:rsid w:val="00722E5A"/>
    <w:rsid w:val="007321F3"/>
    <w:rsid w:val="00741083"/>
    <w:rsid w:val="00773228"/>
    <w:rsid w:val="007E2628"/>
    <w:rsid w:val="007F17FC"/>
    <w:rsid w:val="00822307"/>
    <w:rsid w:val="00825AEC"/>
    <w:rsid w:val="00842170"/>
    <w:rsid w:val="00887D82"/>
    <w:rsid w:val="00893031"/>
    <w:rsid w:val="009000C5"/>
    <w:rsid w:val="0090656C"/>
    <w:rsid w:val="0091082E"/>
    <w:rsid w:val="00976E7E"/>
    <w:rsid w:val="00980EB3"/>
    <w:rsid w:val="009B7ABE"/>
    <w:rsid w:val="009C0A9C"/>
    <w:rsid w:val="009D2DB8"/>
    <w:rsid w:val="009F06FC"/>
    <w:rsid w:val="00A53C72"/>
    <w:rsid w:val="00A84D82"/>
    <w:rsid w:val="00B5025B"/>
    <w:rsid w:val="00B65820"/>
    <w:rsid w:val="00B676E5"/>
    <w:rsid w:val="00BA3926"/>
    <w:rsid w:val="00BA4F67"/>
    <w:rsid w:val="00BA7DEB"/>
    <w:rsid w:val="00BB26F9"/>
    <w:rsid w:val="00C2293E"/>
    <w:rsid w:val="00C614CC"/>
    <w:rsid w:val="00C71456"/>
    <w:rsid w:val="00C970F9"/>
    <w:rsid w:val="00CB6A35"/>
    <w:rsid w:val="00CC06A8"/>
    <w:rsid w:val="00D33FE8"/>
    <w:rsid w:val="00D4063B"/>
    <w:rsid w:val="00DA377D"/>
    <w:rsid w:val="00DD32E0"/>
    <w:rsid w:val="00DE515C"/>
    <w:rsid w:val="00DF2D18"/>
    <w:rsid w:val="00E26009"/>
    <w:rsid w:val="00E2674B"/>
    <w:rsid w:val="00E408AA"/>
    <w:rsid w:val="00EB3728"/>
    <w:rsid w:val="00ED1153"/>
    <w:rsid w:val="00F23409"/>
    <w:rsid w:val="00FE38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8589C"/>
  <w15:chartTrackingRefBased/>
  <w15:docId w15:val="{03792BC4-5867-4979-9387-1F13F9178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6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76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76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76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76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76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6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6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6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6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76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76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76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76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76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6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6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6E5"/>
    <w:rPr>
      <w:rFonts w:eastAsiaTheme="majorEastAsia" w:cstheme="majorBidi"/>
      <w:color w:val="272727" w:themeColor="text1" w:themeTint="D8"/>
    </w:rPr>
  </w:style>
  <w:style w:type="paragraph" w:styleId="Title">
    <w:name w:val="Title"/>
    <w:basedOn w:val="Normal"/>
    <w:next w:val="Normal"/>
    <w:link w:val="TitleChar"/>
    <w:uiPriority w:val="10"/>
    <w:qFormat/>
    <w:rsid w:val="00B67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6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6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6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6E5"/>
    <w:pPr>
      <w:spacing w:before="160"/>
      <w:jc w:val="center"/>
    </w:pPr>
    <w:rPr>
      <w:i/>
      <w:iCs/>
      <w:color w:val="404040" w:themeColor="text1" w:themeTint="BF"/>
    </w:rPr>
  </w:style>
  <w:style w:type="character" w:customStyle="1" w:styleId="QuoteChar">
    <w:name w:val="Quote Char"/>
    <w:basedOn w:val="DefaultParagraphFont"/>
    <w:link w:val="Quote"/>
    <w:uiPriority w:val="29"/>
    <w:rsid w:val="00B676E5"/>
    <w:rPr>
      <w:i/>
      <w:iCs/>
      <w:color w:val="404040" w:themeColor="text1" w:themeTint="BF"/>
    </w:rPr>
  </w:style>
  <w:style w:type="paragraph" w:styleId="ListParagraph">
    <w:name w:val="List Paragraph"/>
    <w:basedOn w:val="Normal"/>
    <w:uiPriority w:val="34"/>
    <w:qFormat/>
    <w:rsid w:val="00B676E5"/>
    <w:pPr>
      <w:ind w:left="720"/>
      <w:contextualSpacing/>
    </w:pPr>
  </w:style>
  <w:style w:type="character" w:styleId="IntenseEmphasis">
    <w:name w:val="Intense Emphasis"/>
    <w:basedOn w:val="DefaultParagraphFont"/>
    <w:uiPriority w:val="21"/>
    <w:qFormat/>
    <w:rsid w:val="00B676E5"/>
    <w:rPr>
      <w:i/>
      <w:iCs/>
      <w:color w:val="2F5496" w:themeColor="accent1" w:themeShade="BF"/>
    </w:rPr>
  </w:style>
  <w:style w:type="paragraph" w:styleId="IntenseQuote">
    <w:name w:val="Intense Quote"/>
    <w:basedOn w:val="Normal"/>
    <w:next w:val="Normal"/>
    <w:link w:val="IntenseQuoteChar"/>
    <w:uiPriority w:val="30"/>
    <w:qFormat/>
    <w:rsid w:val="00B676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76E5"/>
    <w:rPr>
      <w:i/>
      <w:iCs/>
      <w:color w:val="2F5496" w:themeColor="accent1" w:themeShade="BF"/>
    </w:rPr>
  </w:style>
  <w:style w:type="character" w:styleId="IntenseReference">
    <w:name w:val="Intense Reference"/>
    <w:basedOn w:val="DefaultParagraphFont"/>
    <w:uiPriority w:val="32"/>
    <w:qFormat/>
    <w:rsid w:val="00B676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4800">
      <w:bodyDiv w:val="1"/>
      <w:marLeft w:val="0"/>
      <w:marRight w:val="0"/>
      <w:marTop w:val="0"/>
      <w:marBottom w:val="0"/>
      <w:divBdr>
        <w:top w:val="none" w:sz="0" w:space="0" w:color="auto"/>
        <w:left w:val="none" w:sz="0" w:space="0" w:color="auto"/>
        <w:bottom w:val="none" w:sz="0" w:space="0" w:color="auto"/>
        <w:right w:val="none" w:sz="0" w:space="0" w:color="auto"/>
      </w:divBdr>
    </w:div>
    <w:div w:id="177618883">
      <w:bodyDiv w:val="1"/>
      <w:marLeft w:val="0"/>
      <w:marRight w:val="0"/>
      <w:marTop w:val="0"/>
      <w:marBottom w:val="0"/>
      <w:divBdr>
        <w:top w:val="none" w:sz="0" w:space="0" w:color="auto"/>
        <w:left w:val="none" w:sz="0" w:space="0" w:color="auto"/>
        <w:bottom w:val="none" w:sz="0" w:space="0" w:color="auto"/>
        <w:right w:val="none" w:sz="0" w:space="0" w:color="auto"/>
      </w:divBdr>
    </w:div>
    <w:div w:id="385959308">
      <w:bodyDiv w:val="1"/>
      <w:marLeft w:val="0"/>
      <w:marRight w:val="0"/>
      <w:marTop w:val="0"/>
      <w:marBottom w:val="0"/>
      <w:divBdr>
        <w:top w:val="none" w:sz="0" w:space="0" w:color="auto"/>
        <w:left w:val="none" w:sz="0" w:space="0" w:color="auto"/>
        <w:bottom w:val="none" w:sz="0" w:space="0" w:color="auto"/>
        <w:right w:val="none" w:sz="0" w:space="0" w:color="auto"/>
      </w:divBdr>
    </w:div>
    <w:div w:id="512884827">
      <w:bodyDiv w:val="1"/>
      <w:marLeft w:val="0"/>
      <w:marRight w:val="0"/>
      <w:marTop w:val="0"/>
      <w:marBottom w:val="0"/>
      <w:divBdr>
        <w:top w:val="none" w:sz="0" w:space="0" w:color="auto"/>
        <w:left w:val="none" w:sz="0" w:space="0" w:color="auto"/>
        <w:bottom w:val="none" w:sz="0" w:space="0" w:color="auto"/>
        <w:right w:val="none" w:sz="0" w:space="0" w:color="auto"/>
      </w:divBdr>
    </w:div>
    <w:div w:id="569734128">
      <w:bodyDiv w:val="1"/>
      <w:marLeft w:val="0"/>
      <w:marRight w:val="0"/>
      <w:marTop w:val="0"/>
      <w:marBottom w:val="0"/>
      <w:divBdr>
        <w:top w:val="none" w:sz="0" w:space="0" w:color="auto"/>
        <w:left w:val="none" w:sz="0" w:space="0" w:color="auto"/>
        <w:bottom w:val="none" w:sz="0" w:space="0" w:color="auto"/>
        <w:right w:val="none" w:sz="0" w:space="0" w:color="auto"/>
      </w:divBdr>
    </w:div>
    <w:div w:id="571156677">
      <w:bodyDiv w:val="1"/>
      <w:marLeft w:val="0"/>
      <w:marRight w:val="0"/>
      <w:marTop w:val="0"/>
      <w:marBottom w:val="0"/>
      <w:divBdr>
        <w:top w:val="none" w:sz="0" w:space="0" w:color="auto"/>
        <w:left w:val="none" w:sz="0" w:space="0" w:color="auto"/>
        <w:bottom w:val="none" w:sz="0" w:space="0" w:color="auto"/>
        <w:right w:val="none" w:sz="0" w:space="0" w:color="auto"/>
      </w:divBdr>
    </w:div>
    <w:div w:id="871764807">
      <w:bodyDiv w:val="1"/>
      <w:marLeft w:val="0"/>
      <w:marRight w:val="0"/>
      <w:marTop w:val="0"/>
      <w:marBottom w:val="0"/>
      <w:divBdr>
        <w:top w:val="none" w:sz="0" w:space="0" w:color="auto"/>
        <w:left w:val="none" w:sz="0" w:space="0" w:color="auto"/>
        <w:bottom w:val="none" w:sz="0" w:space="0" w:color="auto"/>
        <w:right w:val="none" w:sz="0" w:space="0" w:color="auto"/>
      </w:divBdr>
    </w:div>
    <w:div w:id="878904443">
      <w:bodyDiv w:val="1"/>
      <w:marLeft w:val="0"/>
      <w:marRight w:val="0"/>
      <w:marTop w:val="0"/>
      <w:marBottom w:val="0"/>
      <w:divBdr>
        <w:top w:val="none" w:sz="0" w:space="0" w:color="auto"/>
        <w:left w:val="none" w:sz="0" w:space="0" w:color="auto"/>
        <w:bottom w:val="none" w:sz="0" w:space="0" w:color="auto"/>
        <w:right w:val="none" w:sz="0" w:space="0" w:color="auto"/>
      </w:divBdr>
    </w:div>
    <w:div w:id="1348681198">
      <w:bodyDiv w:val="1"/>
      <w:marLeft w:val="0"/>
      <w:marRight w:val="0"/>
      <w:marTop w:val="0"/>
      <w:marBottom w:val="0"/>
      <w:divBdr>
        <w:top w:val="none" w:sz="0" w:space="0" w:color="auto"/>
        <w:left w:val="none" w:sz="0" w:space="0" w:color="auto"/>
        <w:bottom w:val="none" w:sz="0" w:space="0" w:color="auto"/>
        <w:right w:val="none" w:sz="0" w:space="0" w:color="auto"/>
      </w:divBdr>
    </w:div>
    <w:div w:id="1644966774">
      <w:bodyDiv w:val="1"/>
      <w:marLeft w:val="0"/>
      <w:marRight w:val="0"/>
      <w:marTop w:val="0"/>
      <w:marBottom w:val="0"/>
      <w:divBdr>
        <w:top w:val="none" w:sz="0" w:space="0" w:color="auto"/>
        <w:left w:val="none" w:sz="0" w:space="0" w:color="auto"/>
        <w:bottom w:val="none" w:sz="0" w:space="0" w:color="auto"/>
        <w:right w:val="none" w:sz="0" w:space="0" w:color="auto"/>
      </w:divBdr>
    </w:div>
    <w:div w:id="1671789789">
      <w:bodyDiv w:val="1"/>
      <w:marLeft w:val="0"/>
      <w:marRight w:val="0"/>
      <w:marTop w:val="0"/>
      <w:marBottom w:val="0"/>
      <w:divBdr>
        <w:top w:val="none" w:sz="0" w:space="0" w:color="auto"/>
        <w:left w:val="none" w:sz="0" w:space="0" w:color="auto"/>
        <w:bottom w:val="none" w:sz="0" w:space="0" w:color="auto"/>
        <w:right w:val="none" w:sz="0" w:space="0" w:color="auto"/>
      </w:divBdr>
    </w:div>
    <w:div w:id="1748532273">
      <w:bodyDiv w:val="1"/>
      <w:marLeft w:val="0"/>
      <w:marRight w:val="0"/>
      <w:marTop w:val="0"/>
      <w:marBottom w:val="0"/>
      <w:divBdr>
        <w:top w:val="none" w:sz="0" w:space="0" w:color="auto"/>
        <w:left w:val="none" w:sz="0" w:space="0" w:color="auto"/>
        <w:bottom w:val="none" w:sz="0" w:space="0" w:color="auto"/>
        <w:right w:val="none" w:sz="0" w:space="0" w:color="auto"/>
      </w:divBdr>
    </w:div>
    <w:div w:id="1925646944">
      <w:bodyDiv w:val="1"/>
      <w:marLeft w:val="0"/>
      <w:marRight w:val="0"/>
      <w:marTop w:val="0"/>
      <w:marBottom w:val="0"/>
      <w:divBdr>
        <w:top w:val="none" w:sz="0" w:space="0" w:color="auto"/>
        <w:left w:val="none" w:sz="0" w:space="0" w:color="auto"/>
        <w:bottom w:val="none" w:sz="0" w:space="0" w:color="auto"/>
        <w:right w:val="none" w:sz="0" w:space="0" w:color="auto"/>
      </w:divBdr>
    </w:div>
    <w:div w:id="211216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Oakes</dc:creator>
  <cp:keywords/>
  <dc:description/>
  <cp:lastModifiedBy>Bianca Staltari</cp:lastModifiedBy>
  <cp:revision>3</cp:revision>
  <dcterms:created xsi:type="dcterms:W3CDTF">2025-04-22T23:53:00Z</dcterms:created>
  <dcterms:modified xsi:type="dcterms:W3CDTF">2025-04-24T13:19:00Z</dcterms:modified>
</cp:coreProperties>
</file>